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C54DD" w:rsidR="006B63C6" w:rsidP="006B63C6" w:rsidRDefault="006B63C6" w14:paraId="7193299" w14:textId="7193299">
      <w:pPr>
        <w:jc w:val="both"/>
        <w15:collapsed w:val="false"/>
      </w:pPr>
      <w:bookmarkStart w:name="_GoBack" w:id="0"/>
      <w:bookmarkEnd w:id="0"/>
      <w:r w:rsidRPr="008C54DD">
        <w:t>REPUBLIKA HRVATSKA</w:t>
      </w:r>
    </w:p>
    <w:p w:rsidRPr="008C54DD" w:rsidR="006B63C6" w:rsidP="006B63C6" w:rsidRDefault="006B63C6">
      <w:pPr>
        <w:jc w:val="both"/>
      </w:pPr>
      <w:r w:rsidRPr="008C54DD">
        <w:t xml:space="preserve">TRGOVAČKI SUD U </w:t>
      </w:r>
      <w:r w:rsidRPr="008C54DD" w:rsidR="00233083">
        <w:t>PAZINU</w:t>
      </w:r>
    </w:p>
    <w:p w:rsidR="006B63C6" w:rsidP="00233083" w:rsidRDefault="00233083">
      <w:pPr>
        <w:jc w:val="right"/>
        <w:rPr>
          <w:color w:val="FF0000"/>
        </w:rPr>
      </w:pPr>
      <w:r w:rsidRPr="006F6E16">
        <w:t>1</w:t>
      </w:r>
      <w:r w:rsidRPr="006F6E16" w:rsidR="006B63C6">
        <w:t>0 St-</w:t>
      </w:r>
      <w:r w:rsidRPr="006F6E16" w:rsidR="006F6E16">
        <w:t>172</w:t>
      </w:r>
      <w:r w:rsidRPr="006F6E16" w:rsidR="006B63C6">
        <w:t>/</w:t>
      </w:r>
      <w:r w:rsidRPr="006F6E16" w:rsidR="007E5978">
        <w:t>20</w:t>
      </w:r>
      <w:r w:rsidRPr="006F6E16" w:rsidR="006F6E16">
        <w:t>20</w:t>
      </w:r>
      <w:r w:rsidRPr="006F6E16" w:rsidR="006B63C6">
        <w:t>-</w:t>
      </w:r>
      <w:r w:rsidRPr="00AC7DC1" w:rsidR="00902893">
        <w:t>1</w:t>
      </w:r>
      <w:r w:rsidRPr="00AC7DC1" w:rsidR="006F6E16">
        <w:t>0</w:t>
      </w:r>
    </w:p>
    <w:p w:rsidRPr="008C54DD" w:rsidR="006F6E16" w:rsidP="00233083" w:rsidRDefault="006F6E16">
      <w:pPr>
        <w:jc w:val="right"/>
      </w:pPr>
    </w:p>
    <w:p w:rsidRPr="008C54DD" w:rsidR="006B63C6" w:rsidP="006B63C6" w:rsidRDefault="006B63C6">
      <w:pPr>
        <w:jc w:val="center"/>
      </w:pPr>
      <w:r w:rsidRPr="008C54DD">
        <w:t>Z A P I S N I K</w:t>
      </w:r>
    </w:p>
    <w:p w:rsidRPr="006F6E16" w:rsidR="006B63C6" w:rsidP="006B63C6" w:rsidRDefault="006B63C6">
      <w:pPr>
        <w:jc w:val="center"/>
      </w:pPr>
      <w:r w:rsidRPr="006F6E16">
        <w:t xml:space="preserve">od </w:t>
      </w:r>
      <w:r w:rsidRPr="006F6E16" w:rsidR="006F6E16">
        <w:t>1</w:t>
      </w:r>
      <w:r w:rsidRPr="006F6E16">
        <w:t xml:space="preserve">. </w:t>
      </w:r>
      <w:r w:rsidRPr="006F6E16" w:rsidR="00902893">
        <w:t>rujna</w:t>
      </w:r>
      <w:r w:rsidRPr="006F6E16">
        <w:t xml:space="preserve"> 20</w:t>
      </w:r>
      <w:r w:rsidRPr="006F6E16" w:rsidR="00791B0F">
        <w:t>20</w:t>
      </w:r>
      <w:r w:rsidRPr="006F6E16">
        <w:t xml:space="preserve">. </w:t>
      </w:r>
    </w:p>
    <w:p w:rsidRPr="006F6E16" w:rsidR="006B63C6" w:rsidP="006B63C6" w:rsidRDefault="006B63C6">
      <w:pPr>
        <w:jc w:val="both"/>
      </w:pPr>
    </w:p>
    <w:p w:rsidRPr="006F6E16" w:rsidR="006B63C6" w:rsidP="006B63C6" w:rsidRDefault="006B63C6">
      <w:pPr>
        <w:jc w:val="both"/>
      </w:pPr>
      <w:r w:rsidRPr="006F6E16">
        <w:tab/>
        <w:t>Sastavl</w:t>
      </w:r>
      <w:r w:rsidRPr="006F6E16" w:rsidR="008460F4">
        <w:t>jen kod Trgovač</w:t>
      </w:r>
      <w:r w:rsidRPr="006F6E16" w:rsidR="00474DF1">
        <w:t xml:space="preserve">kog suda u </w:t>
      </w:r>
      <w:r w:rsidRPr="006F6E16" w:rsidR="008460F4">
        <w:t>Pazinu</w:t>
      </w:r>
      <w:r w:rsidRPr="006F6E16">
        <w:t xml:space="preserve">, radi izjašnjenja o prijedlogu i rasprave o uvjetima za otvaranje stečajnog postupka nad dužnikom </w:t>
      </w:r>
      <w:r w:rsidRPr="006F6E16" w:rsidR="006F6E16">
        <w:t>ARLEN d. o. o. Poreč, Vukovarska 26, OIB 81085251755</w:t>
      </w:r>
      <w:r w:rsidRPr="006F6E16" w:rsidR="00233083">
        <w:t xml:space="preserve">. </w:t>
      </w:r>
    </w:p>
    <w:p w:rsidRPr="008C54DD" w:rsidR="006B63C6" w:rsidP="006B63C6" w:rsidRDefault="006B63C6">
      <w:pPr>
        <w:jc w:val="both"/>
      </w:pPr>
    </w:p>
    <w:p w:rsidRPr="008C54DD" w:rsidR="006B63C6" w:rsidP="006B63C6" w:rsidRDefault="006B63C6">
      <w:pPr>
        <w:jc w:val="both"/>
      </w:pPr>
      <w:r w:rsidRPr="008C54DD">
        <w:t>OD SUDA PRISUTNI:</w:t>
      </w:r>
    </w:p>
    <w:p w:rsidRPr="008C54DD" w:rsidR="006B63C6" w:rsidP="006B63C6" w:rsidRDefault="006B63C6">
      <w:pPr>
        <w:jc w:val="both"/>
      </w:pPr>
      <w:r w:rsidRPr="008C54DD">
        <w:t>Ivan Dujić, stečajni sudac</w:t>
      </w:r>
    </w:p>
    <w:p w:rsidRPr="008C54DD" w:rsidR="006B63C6" w:rsidP="006B63C6" w:rsidRDefault="00AC7DC1">
      <w:pPr>
        <w:jc w:val="both"/>
      </w:pPr>
      <w:r w:rsidRPr="00AC7DC1">
        <w:t>Sanja Prodan</w:t>
      </w:r>
      <w:r w:rsidRPr="008C54DD" w:rsidR="006B63C6">
        <w:t>, zapisničar</w:t>
      </w:r>
    </w:p>
    <w:p w:rsidRPr="008C54DD" w:rsidR="006B63C6" w:rsidP="006B63C6" w:rsidRDefault="006B63C6">
      <w:pPr>
        <w:jc w:val="both"/>
      </w:pPr>
    </w:p>
    <w:p w:rsidRPr="008C54DD" w:rsidR="006B63C6" w:rsidP="006B63C6" w:rsidRDefault="006F6E16">
      <w:pPr>
        <w:jc w:val="both"/>
      </w:pPr>
      <w:r w:rsidRPr="006F6E16">
        <w:t>Vlasta Majstorović</w:t>
      </w:r>
      <w:r w:rsidRPr="008C54DD" w:rsidR="006B63C6">
        <w:t>, privremeni stečajni upravitelj</w:t>
      </w:r>
    </w:p>
    <w:p w:rsidRPr="008C54DD" w:rsidR="006B63C6" w:rsidP="006B63C6" w:rsidRDefault="006B63C6">
      <w:pPr>
        <w:jc w:val="both"/>
      </w:pPr>
    </w:p>
    <w:p w:rsidRPr="006F6E16" w:rsidR="006B63C6" w:rsidP="006B63C6" w:rsidRDefault="006B63C6">
      <w:pPr>
        <w:jc w:val="both"/>
      </w:pPr>
      <w:r w:rsidRPr="006F6E16">
        <w:t xml:space="preserve">Početak u </w:t>
      </w:r>
      <w:r w:rsidRPr="006F6E16" w:rsidR="003765B7">
        <w:t>1</w:t>
      </w:r>
      <w:r w:rsidRPr="006F6E16" w:rsidR="006F6E16">
        <w:t>3</w:t>
      </w:r>
      <w:r w:rsidRPr="006F6E16">
        <w:t>:</w:t>
      </w:r>
      <w:r w:rsidRPr="006F6E16" w:rsidR="006F6E16">
        <w:t>3</w:t>
      </w:r>
      <w:r w:rsidRPr="006F6E16">
        <w:t>0 sati.</w:t>
      </w:r>
    </w:p>
    <w:p w:rsidRPr="008C54DD" w:rsidR="006B63C6" w:rsidP="006B63C6" w:rsidRDefault="006B63C6">
      <w:pPr>
        <w:jc w:val="both"/>
      </w:pPr>
    </w:p>
    <w:p w:rsidRPr="008C54DD" w:rsidR="00001ADA" w:rsidP="00001ADA" w:rsidRDefault="00001ADA">
      <w:pPr>
        <w:jc w:val="both"/>
      </w:pPr>
      <w:r w:rsidRPr="008C54DD">
        <w:tab/>
        <w:t>Utvrđuje se da su pristupili:</w:t>
      </w:r>
    </w:p>
    <w:p w:rsidR="006B63C6" w:rsidP="00AE17C5" w:rsidRDefault="00001ADA">
      <w:pPr>
        <w:pStyle w:val="Odlomakpopisa"/>
        <w:numPr>
          <w:ilvl w:val="0"/>
          <w:numId w:val="33"/>
        </w:numPr>
        <w:jc w:val="both"/>
      </w:pPr>
      <w:r w:rsidRPr="008C54DD">
        <w:t xml:space="preserve">za </w:t>
      </w:r>
      <w:r w:rsidR="006F6E16">
        <w:t xml:space="preserve">predlagatelja - vjerovnika </w:t>
      </w:r>
      <w:r w:rsidRPr="008C54DD">
        <w:t>Republik</w:t>
      </w:r>
      <w:r w:rsidR="00447335">
        <w:t xml:space="preserve">u Hrvatsku, Nevenka Kovčalija, zamjenik ŽDO u Puli, </w:t>
      </w:r>
    </w:p>
    <w:p w:rsidR="009F2227" w:rsidP="00AE17C5" w:rsidRDefault="009F2227">
      <w:pPr>
        <w:pStyle w:val="Odlomakpopisa"/>
        <w:numPr>
          <w:ilvl w:val="0"/>
          <w:numId w:val="33"/>
        </w:numPr>
        <w:jc w:val="both"/>
      </w:pPr>
      <w:r>
        <w:t xml:space="preserve">za dužnika – zamj. pun. dužnika Aleksandra Simić, </w:t>
      </w:r>
      <w:r w:rsidR="00FA1783">
        <w:t>u spis dostavlja punomoć.</w:t>
      </w:r>
    </w:p>
    <w:p w:rsidR="00FA1783" w:rsidP="00FA1783" w:rsidRDefault="00FA1783">
      <w:pPr>
        <w:pStyle w:val="Odlomakpopisa"/>
        <w:jc w:val="both"/>
      </w:pPr>
    </w:p>
    <w:p w:rsidRPr="008C54DD" w:rsidR="00447335" w:rsidP="00447335" w:rsidRDefault="00447335">
      <w:pPr>
        <w:jc w:val="both"/>
      </w:pPr>
    </w:p>
    <w:p w:rsidR="008E1AD8" w:rsidP="008E1AD8" w:rsidRDefault="008E1AD8">
      <w:pPr>
        <w:ind w:left="720"/>
        <w:jc w:val="both"/>
      </w:pPr>
      <w:r>
        <w:t xml:space="preserve">Sudac donosi </w:t>
      </w:r>
    </w:p>
    <w:p w:rsidR="008E1AD8" w:rsidP="008E1AD8" w:rsidRDefault="008E1AD8">
      <w:pPr>
        <w:ind w:left="720"/>
        <w:jc w:val="both"/>
      </w:pPr>
    </w:p>
    <w:p w:rsidR="008E1AD8" w:rsidP="006F6E16" w:rsidRDefault="008E1AD8">
      <w:pPr>
        <w:jc w:val="center"/>
      </w:pPr>
      <w:r>
        <w:t>z a k l j u č a k</w:t>
      </w:r>
    </w:p>
    <w:p w:rsidR="008E1AD8" w:rsidP="008E1AD8" w:rsidRDefault="008E1AD8">
      <w:pPr>
        <w:ind w:left="720"/>
        <w:jc w:val="both"/>
      </w:pPr>
    </w:p>
    <w:p w:rsidR="008E1AD8" w:rsidP="008E1AD8" w:rsidRDefault="008E1AD8">
      <w:pPr>
        <w:ind w:firstLine="708"/>
        <w:jc w:val="both"/>
      </w:pPr>
      <w:r>
        <w:t>Ročište radi očitovanja o prijedlogu za otvaranje stečajnog postupka spaja se s ročištem radi rasprave o pretpostavkama za otvaranje stečajnog postupka (čl. 128. st. 5. Stečajnog zakona).</w:t>
      </w:r>
    </w:p>
    <w:p w:rsidR="008E1AD8" w:rsidP="006242B0" w:rsidRDefault="008E1AD8">
      <w:pPr>
        <w:jc w:val="both"/>
      </w:pPr>
    </w:p>
    <w:p w:rsidRPr="008C54DD" w:rsidR="006242B0" w:rsidP="008E1AD8" w:rsidRDefault="006242B0">
      <w:pPr>
        <w:ind w:firstLine="708"/>
        <w:jc w:val="both"/>
      </w:pPr>
      <w:r w:rsidRPr="008C54DD">
        <w:t xml:space="preserve">Utvrđuje se da je rješenje kojim je pokrenut prethodni postupak te zakazano ovo ročište objavljeno na mrežnoj stranici e-oglasna ploča sudova </w:t>
      </w:r>
      <w:r w:rsidRPr="006F6E16" w:rsidR="006F6E16">
        <w:t>1</w:t>
      </w:r>
      <w:r w:rsidRPr="006F6E16">
        <w:t xml:space="preserve">. </w:t>
      </w:r>
      <w:r w:rsidRPr="006F6E16" w:rsidR="006F6E16">
        <w:t>srpnja 2020</w:t>
      </w:r>
      <w:r w:rsidRPr="006F6E16">
        <w:t xml:space="preserve">. </w:t>
      </w:r>
      <w:r w:rsidRPr="008C54DD">
        <w:t>godine, te se dostava smatra obavljenom istekom osmog dana od dana objave, sukladno čl. 12. st. 1. Stečajnog zakona.</w:t>
      </w:r>
    </w:p>
    <w:p w:rsidRPr="008C54DD" w:rsidR="006242B0" w:rsidP="006242B0" w:rsidRDefault="006242B0">
      <w:pPr>
        <w:jc w:val="both"/>
      </w:pPr>
    </w:p>
    <w:p w:rsidRPr="008C54DD" w:rsidR="006B63C6" w:rsidP="006B63C6" w:rsidRDefault="006F6E16">
      <w:pPr>
        <w:jc w:val="both"/>
      </w:pPr>
      <w:r>
        <w:tab/>
        <w:t>Utvrđuje se da je privremena stečajna</w:t>
      </w:r>
      <w:r w:rsidRPr="008C54DD" w:rsidR="006B63C6">
        <w:t xml:space="preserve"> upravitelj</w:t>
      </w:r>
      <w:r>
        <w:t>ica</w:t>
      </w:r>
      <w:r w:rsidRPr="008C54DD" w:rsidR="006B63C6">
        <w:t xml:space="preserve"> </w:t>
      </w:r>
      <w:r>
        <w:t xml:space="preserve">20. kolovoza 2020. </w:t>
      </w:r>
      <w:r w:rsidRPr="008C54DD">
        <w:t xml:space="preserve">u spis </w:t>
      </w:r>
      <w:r w:rsidRPr="008C54DD" w:rsidR="006B63C6">
        <w:t>dostavi</w:t>
      </w:r>
      <w:r>
        <w:t>la</w:t>
      </w:r>
      <w:r w:rsidRPr="008C54DD" w:rsidR="006B63C6">
        <w:t xml:space="preserve"> izvješće o postojanju stečajnih razloga, odnosno o izgledima za nastavak poslovanja dužnika i o postojanju imovine dužnika.</w:t>
      </w:r>
    </w:p>
    <w:p w:rsidRPr="008C54DD" w:rsidR="006B63C6" w:rsidP="006B63C6" w:rsidRDefault="006B63C6">
      <w:pPr>
        <w:jc w:val="both"/>
      </w:pPr>
    </w:p>
    <w:p w:rsidR="00CB4332" w:rsidP="006B63C6" w:rsidRDefault="006B63C6">
      <w:pPr>
        <w:jc w:val="both"/>
      </w:pPr>
      <w:r w:rsidRPr="008C54DD">
        <w:tab/>
        <w:t>Privremen</w:t>
      </w:r>
      <w:r w:rsidR="006F6E16">
        <w:t>a stečajna upraviteljica</w:t>
      </w:r>
      <w:r w:rsidRPr="008C54DD">
        <w:t xml:space="preserve"> izjavljuje kako u cijelosti ostaje kod svog </w:t>
      </w:r>
      <w:r w:rsidR="006F6E16">
        <w:t xml:space="preserve">pisanog </w:t>
      </w:r>
      <w:r w:rsidRPr="008C54DD">
        <w:t>izvješća</w:t>
      </w:r>
      <w:r w:rsidR="006F6E16">
        <w:t>.</w:t>
      </w:r>
      <w:r w:rsidR="002D72A9">
        <w:t xml:space="preserve"> </w:t>
      </w:r>
    </w:p>
    <w:p w:rsidR="00CB4332" w:rsidP="006B63C6" w:rsidRDefault="00CB4332">
      <w:pPr>
        <w:jc w:val="both"/>
      </w:pPr>
    </w:p>
    <w:p w:rsidR="006B63C6" w:rsidP="00CB4332" w:rsidRDefault="00CB4332">
      <w:pPr>
        <w:ind w:firstLine="709"/>
        <w:jc w:val="both"/>
      </w:pPr>
      <w:r>
        <w:t>Utvrđuje se da pun. dužnika u spis dostavlja izjavu o pristupanju dugu od 31. kolovoza 2020.</w:t>
      </w:r>
      <w:r w:rsidR="006F6E16">
        <w:t xml:space="preserve"> </w:t>
      </w:r>
      <w:r>
        <w:t xml:space="preserve">Navodi da se radi o izjavi o pristupanju dugu koja je dostavljena dužniku. Moli se odgoda ovog ročišta kako bi treća osoba ARLEN MANENGMENT d.o.o. Poreč dostavila izvornik predmetne izjave kao i od javnog bilježnika ovjerovljenu ispravu o sadržaju i načinu ispunjenja dužnikovih obveza prema čl. 124. st. 3. Stečajnog zakona. </w:t>
      </w:r>
    </w:p>
    <w:p w:rsidR="00CB4332" w:rsidP="00CB4332" w:rsidRDefault="00CB4332">
      <w:pPr>
        <w:ind w:firstLine="709"/>
        <w:jc w:val="both"/>
      </w:pPr>
      <w:r>
        <w:lastRenderedPageBreak/>
        <w:tab/>
      </w:r>
    </w:p>
    <w:p w:rsidR="00CB4332" w:rsidP="00CB4332" w:rsidRDefault="00CB4332">
      <w:pPr>
        <w:ind w:firstLine="709"/>
        <w:jc w:val="both"/>
      </w:pPr>
    </w:p>
    <w:p w:rsidRPr="008C54DD" w:rsidR="00CB4332" w:rsidP="00CB4332" w:rsidRDefault="00CB4332">
      <w:pPr>
        <w:ind w:firstLine="709"/>
        <w:jc w:val="both"/>
      </w:pPr>
    </w:p>
    <w:p w:rsidRPr="008C54DD" w:rsidR="004C5487" w:rsidP="006B63C6" w:rsidRDefault="004C5487">
      <w:pPr>
        <w:tabs>
          <w:tab w:val="left" w:pos="1360"/>
        </w:tabs>
        <w:jc w:val="both"/>
      </w:pPr>
    </w:p>
    <w:p w:rsidR="004C5487" w:rsidP="00CB4332" w:rsidRDefault="006F6E16">
      <w:pPr>
        <w:jc w:val="both"/>
      </w:pPr>
      <w:r>
        <w:tab/>
      </w:r>
      <w:r w:rsidR="00CB4332">
        <w:t xml:space="preserve">Zamjenica ŽDO Pula navodi da predlaže da sud odmah od treće osobe ARLEN MANENGMENT d.o.o. Poreč zatraži odgovarajuće jamstvo odnosno bankarsku garanciju. Pod tim uvjetom suglasna je sa prijedlogom za odgodu ročišta. </w:t>
      </w:r>
    </w:p>
    <w:p w:rsidR="00CB4332" w:rsidP="00CB4332" w:rsidRDefault="00CB4332">
      <w:pPr>
        <w:jc w:val="both"/>
      </w:pPr>
    </w:p>
    <w:p w:rsidRPr="008C54DD" w:rsidR="00F63C9E" w:rsidP="00CB4332" w:rsidRDefault="00F63C9E">
      <w:pPr>
        <w:jc w:val="both"/>
      </w:pPr>
      <w:r>
        <w:tab/>
        <w:t>Pun. dužnika navodi da se u slučaju odgode ročišta i naloga za dopunu izjave o pristupanju dugu dužnik obvezuje o istome obavijestiti treću osobu ARLEN MANENGMENT d.o.o. Poreč</w:t>
      </w:r>
    </w:p>
    <w:p w:rsidRPr="008C54DD" w:rsidR="004C5487" w:rsidP="006B63C6" w:rsidRDefault="004C5487">
      <w:pPr>
        <w:tabs>
          <w:tab w:val="left" w:pos="1360"/>
        </w:tabs>
        <w:jc w:val="both"/>
      </w:pPr>
    </w:p>
    <w:p w:rsidRPr="008C54DD" w:rsidR="007E5978" w:rsidP="007E5978" w:rsidRDefault="009F1D28">
      <w:pPr>
        <w:jc w:val="both"/>
      </w:pPr>
      <w:r w:rsidRPr="008C54DD">
        <w:t xml:space="preserve">  </w:t>
      </w:r>
      <w:r w:rsidR="007E5978">
        <w:tab/>
      </w:r>
      <w:r w:rsidRPr="008C54DD" w:rsidR="006B63C6">
        <w:t>Sudac donosi</w:t>
      </w:r>
    </w:p>
    <w:p w:rsidRPr="008C54DD" w:rsidR="006B63C6" w:rsidP="006B63C6" w:rsidRDefault="006B32A3">
      <w:pPr>
        <w:jc w:val="center"/>
      </w:pPr>
      <w:r>
        <w:t>z a k lj u č a k</w:t>
      </w:r>
    </w:p>
    <w:p w:rsidRPr="008C54DD" w:rsidR="006B63C6" w:rsidP="006B63C6" w:rsidRDefault="006B63C6">
      <w:pPr>
        <w:jc w:val="both"/>
      </w:pPr>
    </w:p>
    <w:p w:rsidR="00CB4332" w:rsidP="00F63C9E" w:rsidRDefault="00F63C9E">
      <w:pPr>
        <w:ind w:firstLine="709"/>
        <w:jc w:val="both"/>
      </w:pPr>
      <w:r>
        <w:t xml:space="preserve">I. </w:t>
      </w:r>
      <w:r w:rsidR="00CB4332">
        <w:t xml:space="preserve">Odgađa se ročište </w:t>
      </w:r>
      <w:r w:rsidRPr="006F6E16" w:rsidR="00CB4332">
        <w:t>radi izjašnjenja o prijedlogu i rasprave o uvjetima za otvaranje stečajnog postupka nad dužnikom ARLEN d. o. o. Poreč, Vukovarska 26, OIB 81085251755</w:t>
      </w:r>
      <w:r w:rsidR="00CB4332">
        <w:t xml:space="preserve">, te se sljedeće zakazuje za dan 2. listopada 2020. u 12:30 sati. </w:t>
      </w:r>
    </w:p>
    <w:p w:rsidR="00F63C9E" w:rsidP="00F63C9E" w:rsidRDefault="00F63C9E">
      <w:pPr>
        <w:ind w:firstLine="709"/>
        <w:jc w:val="both"/>
      </w:pPr>
    </w:p>
    <w:p w:rsidR="00F63C9E" w:rsidP="00F63C9E" w:rsidRDefault="00F63C9E">
      <w:pPr>
        <w:ind w:firstLine="709"/>
        <w:jc w:val="both"/>
      </w:pPr>
      <w:r>
        <w:t xml:space="preserve">II. Nalaže se trećoj osobi ARLEN MANENGMENT d.o.o. Poreč da najkasnije na ročištu iz t. I. ovog zaključka sudu dostavi izvornik izjave o pristupanju dugu te od javnog bilježnika ovjerovljenu ispravu o sadržaju i načinu ispunjenja dužnikovih obveza prema čl. 124. st. 3. Stečajnog zakona kao i da dostavi odgovarajuće jamstvo – bankarsku garanciju kojom se jamči namirenje duga kojem je treća osoba pristupila. </w:t>
      </w:r>
    </w:p>
    <w:p w:rsidR="00F63C9E" w:rsidP="00CB4332" w:rsidRDefault="00F63C9E">
      <w:pPr>
        <w:ind w:firstLine="709"/>
        <w:jc w:val="both"/>
      </w:pPr>
    </w:p>
    <w:p w:rsidRPr="008C54DD" w:rsidR="006B63C6" w:rsidP="00F63C9E" w:rsidRDefault="006B63C6">
      <w:pPr>
        <w:jc w:val="both"/>
      </w:pPr>
    </w:p>
    <w:p w:rsidRPr="008C54DD" w:rsidR="006B63C6" w:rsidP="006B63C6" w:rsidRDefault="006B63C6">
      <w:pPr>
        <w:jc w:val="center"/>
      </w:pPr>
      <w:r w:rsidRPr="008C54DD">
        <w:t xml:space="preserve">Dovršeno u </w:t>
      </w:r>
      <w:r w:rsidRPr="00CB4332" w:rsidR="00CB4332">
        <w:rPr>
          <w:color w:val="000000" w:themeColor="text1"/>
        </w:rPr>
        <w:t>14:0</w:t>
      </w:r>
      <w:r w:rsidR="00F63C9E">
        <w:rPr>
          <w:color w:val="000000" w:themeColor="text1"/>
        </w:rPr>
        <w:t>7</w:t>
      </w:r>
      <w:r w:rsidRPr="00CB4332">
        <w:rPr>
          <w:color w:val="000000" w:themeColor="text1"/>
        </w:rPr>
        <w:t xml:space="preserve"> </w:t>
      </w:r>
      <w:r w:rsidRPr="008C54DD">
        <w:t>sati</w:t>
      </w:r>
    </w:p>
    <w:p w:rsidRPr="008C54DD" w:rsidR="006B63C6" w:rsidP="006B63C6" w:rsidRDefault="006B63C6">
      <w:pPr>
        <w:jc w:val="both"/>
      </w:pPr>
    </w:p>
    <w:p w:rsidRPr="008C54DD" w:rsidR="006B63C6" w:rsidP="006B63C6" w:rsidRDefault="006B63C6">
      <w:pPr>
        <w:jc w:val="both"/>
      </w:pPr>
    </w:p>
    <w:p w:rsidRPr="008C54DD" w:rsidR="00001ADA" w:rsidP="00001ADA" w:rsidRDefault="00001ADA">
      <w:pPr>
        <w:jc w:val="both"/>
      </w:pPr>
      <w:r w:rsidRPr="008C54DD">
        <w:t>Privremeni stečajni upravitelj</w:t>
      </w:r>
      <w:r w:rsidRPr="008C54DD">
        <w:tab/>
        <w:t xml:space="preserve">        Stečajni sudac</w:t>
      </w:r>
      <w:r w:rsidRPr="008C54DD">
        <w:tab/>
      </w:r>
      <w:r w:rsidRPr="008C54DD">
        <w:tab/>
        <w:t xml:space="preserve">                Vjerovnici    </w:t>
      </w:r>
    </w:p>
    <w:p w:rsidRPr="008C54DD" w:rsidR="00001ADA" w:rsidP="00001ADA" w:rsidRDefault="00001ADA">
      <w:pPr>
        <w:jc w:val="both"/>
      </w:pPr>
    </w:p>
    <w:p w:rsidRPr="008C54DD" w:rsidR="00001ADA" w:rsidP="00001ADA" w:rsidRDefault="00001ADA">
      <w:pPr>
        <w:jc w:val="both"/>
      </w:pPr>
    </w:p>
    <w:p w:rsidRPr="008C54DD" w:rsidR="00001ADA" w:rsidP="00001ADA" w:rsidRDefault="00001ADA">
      <w:pPr>
        <w:jc w:val="both"/>
      </w:pPr>
      <w:r w:rsidRPr="008C54DD">
        <w:tab/>
      </w:r>
      <w:r w:rsidRPr="008C54DD">
        <w:tab/>
      </w:r>
      <w:r w:rsidRPr="008C54DD">
        <w:tab/>
      </w:r>
      <w:r w:rsidRPr="008C54DD">
        <w:tab/>
      </w:r>
      <w:r w:rsidRPr="008C54DD">
        <w:tab/>
      </w:r>
      <w:r w:rsidRPr="008C54DD">
        <w:tab/>
        <w:t>Zapisničar</w:t>
      </w:r>
      <w:r w:rsidRPr="008C54DD">
        <w:tab/>
      </w:r>
      <w:r w:rsidRPr="008C54DD">
        <w:tab/>
      </w:r>
    </w:p>
    <w:p w:rsidRPr="008C54DD" w:rsidR="00643890" w:rsidP="006B63C6" w:rsidRDefault="00643890">
      <w:pPr>
        <w:jc w:val="both"/>
      </w:pPr>
    </w:p>
    <w:p w:rsidRPr="008C54DD" w:rsidR="00643890" w:rsidP="006B63C6" w:rsidRDefault="00643890">
      <w:pPr>
        <w:jc w:val="both"/>
      </w:pPr>
    </w:p>
    <w:p w:rsidRPr="008C54DD" w:rsidR="00643890" w:rsidP="006B63C6" w:rsidRDefault="00643890">
      <w:pPr>
        <w:jc w:val="both"/>
      </w:pPr>
    </w:p>
    <w:p w:rsidRPr="008C54DD" w:rsidR="00F712EB" w:rsidP="00A00541" w:rsidRDefault="006B63C6">
      <w:pPr>
        <w:jc w:val="both"/>
      </w:pPr>
      <w:r w:rsidRPr="008C54DD">
        <w:tab/>
      </w:r>
      <w:r w:rsidRPr="008C54DD">
        <w:tab/>
      </w:r>
      <w:r w:rsidRPr="008C54DD">
        <w:tab/>
      </w:r>
      <w:r w:rsidRPr="008C54DD">
        <w:tab/>
      </w:r>
      <w:r w:rsidRPr="008C54DD">
        <w:tab/>
      </w:r>
      <w:r w:rsidRPr="008C54DD">
        <w:tab/>
      </w:r>
      <w:r w:rsidRPr="008C54DD">
        <w:tab/>
      </w:r>
      <w:r w:rsidRPr="008C54DD">
        <w:tab/>
        <w:t xml:space="preserve">         </w:t>
      </w:r>
    </w:p>
    <w:p w:rsidRPr="008C54DD" w:rsidR="00A00541" w:rsidRDefault="00A00541"/>
    <w:sectPr w:rsidRPr="008C54DD" w:rsidR="00A00541" w:rsidSect="000149CF">
      <w:headerReference w:type="even" r:id="rId8"/>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11516" w:rsidRDefault="00111516">
      <w:r>
        <w:separator/>
      </w:r>
    </w:p>
  </w:endnote>
  <w:endnote w:type="continuationSeparator" w:id="0">
    <w:p w:rsidR="00111516" w:rsidRDefault="00111516">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11516" w:rsidRDefault="00111516">
      <w:r>
        <w:separator/>
      </w:r>
    </w:p>
  </w:footnote>
  <w:footnote w:type="continuationSeparator" w:id="0">
    <w:p w:rsidR="00111516" w:rsidRDefault="00111516">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1187B" w:rsidP="000149CF" w:rsidRDefault="00A1187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1187B" w:rsidRDefault="00A1187B">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1187B" w:rsidP="000149CF" w:rsidRDefault="00A1187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7B5A9F">
      <w:rPr>
        <w:rStyle w:val="Brojstranice"/>
        <w:noProof/>
      </w:rPr>
      <w:t>2</w:t>
    </w:r>
    <w:r>
      <w:rPr>
        <w:rStyle w:val="Brojstranice"/>
      </w:rPr>
      <w:fldChar w:fldCharType="end"/>
    </w:r>
  </w:p>
  <w:p w:rsidRPr="004C5487" w:rsidR="00233083" w:rsidP="006F6E16" w:rsidRDefault="00322739">
    <w:pPr>
      <w:ind w:left="3545" w:firstLine="709"/>
      <w:jc w:val="right"/>
      <w:rPr>
        <w:color w:val="FF0000"/>
      </w:rPr>
    </w:pPr>
    <w:r w:rsidRPr="006F6E16">
      <w:t>10 St-</w:t>
    </w:r>
    <w:r w:rsidRPr="006F6E16" w:rsidR="006F6E16">
      <w:t>172</w:t>
    </w:r>
    <w:r w:rsidRPr="006F6E16">
      <w:t>/</w:t>
    </w:r>
    <w:r w:rsidRPr="006F6E16" w:rsidR="007E5978">
      <w:t>20</w:t>
    </w:r>
    <w:r w:rsidRPr="006F6E16" w:rsidR="006F6E16">
      <w:t>20</w:t>
    </w:r>
    <w:r w:rsidRPr="006F6E16">
      <w:t>-</w:t>
    </w:r>
    <w:r w:rsidRPr="00AC7DC1">
      <w:t>1</w:t>
    </w:r>
    <w:r w:rsidRPr="00AC7DC1" w:rsidR="006F6E16">
      <w:t>0</w:t>
    </w:r>
  </w:p>
  <w:p w:rsidRPr="000149CF" w:rsidR="00A1187B" w:rsidP="00233083" w:rsidRDefault="00A1187B">
    <w:pPr>
      <w:pStyle w:val="Zaglavlje"/>
      <w:jc w:val="right"/>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0C231F"/>
    <w:multiLevelType w:val="hybridMultilevel"/>
    <w:tmpl w:val="B3B262CC"/>
    <w:lvl w:ilvl="0" w:tplc="AD981D1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70D1DA8"/>
    <w:multiLevelType w:val="multilevel"/>
    <w:tmpl w:val="D46AA8D8"/>
    <w:lvl w:ilvl="0">
      <w:start w:val="3"/>
      <w:numFmt w:val="decimal"/>
      <w:lvlText w:val="%1."/>
      <w:lvlJc w:val="left"/>
      <w:pPr>
        <w:tabs>
          <w:tab w:val="num" w:pos="690"/>
        </w:tabs>
        <w:ind w:left="690" w:hanging="690"/>
      </w:pPr>
      <w:rPr>
        <w:rFonts w:hint="default"/>
      </w:rPr>
    </w:lvl>
    <w:lvl w:ilvl="1">
      <w:start w:val="3"/>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2">
    <w:nsid w:val="106F24DB"/>
    <w:multiLevelType w:val="hybridMultilevel"/>
    <w:tmpl w:val="9328E56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5E2356E"/>
    <w:multiLevelType w:val="hybridMultilevel"/>
    <w:tmpl w:val="F86CF8C0"/>
    <w:lvl w:ilvl="0" w:tplc="041A000F">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2456D6C"/>
    <w:multiLevelType w:val="hybridMultilevel"/>
    <w:tmpl w:val="29448016"/>
    <w:lvl w:ilvl="0" w:tplc="74C66F4E">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5">
    <w:nsid w:val="234C40A8"/>
    <w:multiLevelType w:val="hybridMultilevel"/>
    <w:tmpl w:val="C966E18A"/>
    <w:lvl w:ilvl="0" w:tplc="041A000B">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6">
    <w:nsid w:val="239B34A5"/>
    <w:multiLevelType w:val="hybridMultilevel"/>
    <w:tmpl w:val="E2686200"/>
    <w:lvl w:ilvl="0" w:tplc="2B0841C8">
      <w:start w:val="1"/>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7">
    <w:nsid w:val="2BD07535"/>
    <w:multiLevelType w:val="hybridMultilevel"/>
    <w:tmpl w:val="4872BD72"/>
    <w:lvl w:ilvl="0" w:tplc="8B4668C8">
      <w:start w:val="1"/>
      <w:numFmt w:val="decimal"/>
      <w:lvlText w:val="%1."/>
      <w:lvlJc w:val="left"/>
      <w:pPr>
        <w:tabs>
          <w:tab w:val="num" w:pos="660"/>
        </w:tabs>
        <w:ind w:left="660" w:hanging="360"/>
      </w:pPr>
      <w:rPr>
        <w:rFonts w:hint="default"/>
      </w:rPr>
    </w:lvl>
    <w:lvl w:ilvl="1" w:tplc="041A0019" w:tentative="true">
      <w:start w:val="1"/>
      <w:numFmt w:val="lowerLetter"/>
      <w:lvlText w:val="%2."/>
      <w:lvlJc w:val="left"/>
      <w:pPr>
        <w:tabs>
          <w:tab w:val="num" w:pos="1380"/>
        </w:tabs>
        <w:ind w:left="1380" w:hanging="360"/>
      </w:pPr>
    </w:lvl>
    <w:lvl w:ilvl="2" w:tplc="041A001B" w:tentative="true">
      <w:start w:val="1"/>
      <w:numFmt w:val="lowerRoman"/>
      <w:lvlText w:val="%3."/>
      <w:lvlJc w:val="right"/>
      <w:pPr>
        <w:tabs>
          <w:tab w:val="num" w:pos="2100"/>
        </w:tabs>
        <w:ind w:left="2100" w:hanging="180"/>
      </w:pPr>
    </w:lvl>
    <w:lvl w:ilvl="3" w:tplc="041A000F" w:tentative="true">
      <w:start w:val="1"/>
      <w:numFmt w:val="decimal"/>
      <w:lvlText w:val="%4."/>
      <w:lvlJc w:val="left"/>
      <w:pPr>
        <w:tabs>
          <w:tab w:val="num" w:pos="2820"/>
        </w:tabs>
        <w:ind w:left="2820" w:hanging="360"/>
      </w:pPr>
    </w:lvl>
    <w:lvl w:ilvl="4" w:tplc="041A0019" w:tentative="true">
      <w:start w:val="1"/>
      <w:numFmt w:val="lowerLetter"/>
      <w:lvlText w:val="%5."/>
      <w:lvlJc w:val="left"/>
      <w:pPr>
        <w:tabs>
          <w:tab w:val="num" w:pos="3540"/>
        </w:tabs>
        <w:ind w:left="3540" w:hanging="360"/>
      </w:pPr>
    </w:lvl>
    <w:lvl w:ilvl="5" w:tplc="041A001B" w:tentative="true">
      <w:start w:val="1"/>
      <w:numFmt w:val="lowerRoman"/>
      <w:lvlText w:val="%6."/>
      <w:lvlJc w:val="right"/>
      <w:pPr>
        <w:tabs>
          <w:tab w:val="num" w:pos="4260"/>
        </w:tabs>
        <w:ind w:left="4260" w:hanging="180"/>
      </w:pPr>
    </w:lvl>
    <w:lvl w:ilvl="6" w:tplc="041A000F" w:tentative="true">
      <w:start w:val="1"/>
      <w:numFmt w:val="decimal"/>
      <w:lvlText w:val="%7."/>
      <w:lvlJc w:val="left"/>
      <w:pPr>
        <w:tabs>
          <w:tab w:val="num" w:pos="4980"/>
        </w:tabs>
        <w:ind w:left="4980" w:hanging="360"/>
      </w:pPr>
    </w:lvl>
    <w:lvl w:ilvl="7" w:tplc="041A0019" w:tentative="true">
      <w:start w:val="1"/>
      <w:numFmt w:val="lowerLetter"/>
      <w:lvlText w:val="%8."/>
      <w:lvlJc w:val="left"/>
      <w:pPr>
        <w:tabs>
          <w:tab w:val="num" w:pos="5700"/>
        </w:tabs>
        <w:ind w:left="5700" w:hanging="360"/>
      </w:pPr>
    </w:lvl>
    <w:lvl w:ilvl="8" w:tplc="041A001B" w:tentative="true">
      <w:start w:val="1"/>
      <w:numFmt w:val="lowerRoman"/>
      <w:lvlText w:val="%9."/>
      <w:lvlJc w:val="right"/>
      <w:pPr>
        <w:tabs>
          <w:tab w:val="num" w:pos="6420"/>
        </w:tabs>
        <w:ind w:left="6420" w:hanging="180"/>
      </w:pPr>
    </w:lvl>
  </w:abstractNum>
  <w:abstractNum w:abstractNumId="8">
    <w:nsid w:val="2C353875"/>
    <w:multiLevelType w:val="hybridMultilevel"/>
    <w:tmpl w:val="536E048C"/>
    <w:lvl w:ilvl="0" w:tplc="041A0001">
      <w:start w:val="1"/>
      <w:numFmt w:val="bullet"/>
      <w:lvlText w:val=""/>
      <w:lvlJc w:val="left"/>
      <w:pPr>
        <w:tabs>
          <w:tab w:val="num" w:pos="720"/>
        </w:tabs>
        <w:ind w:left="720" w:hanging="360"/>
      </w:pPr>
      <w:rPr>
        <w:rFonts w:hint="default" w:ascii="Symbol" w:hAnsi="Symbo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9">
    <w:nsid w:val="2E9F4951"/>
    <w:multiLevelType w:val="hybridMultilevel"/>
    <w:tmpl w:val="DFCAFFFC"/>
    <w:lvl w:ilvl="0" w:tplc="74C66F4E">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0">
    <w:nsid w:val="2F0B734C"/>
    <w:multiLevelType w:val="multilevel"/>
    <w:tmpl w:val="D924EEBA"/>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nsid w:val="31EA254D"/>
    <w:multiLevelType w:val="hybridMultilevel"/>
    <w:tmpl w:val="6DC0EC0E"/>
    <w:lvl w:ilvl="0" w:tplc="041A0009">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2">
    <w:nsid w:val="360F286B"/>
    <w:multiLevelType w:val="hybridMultilevel"/>
    <w:tmpl w:val="6B1A4992"/>
    <w:lvl w:ilvl="0" w:tplc="B3E838D6">
      <w:start w:val="3"/>
      <w:numFmt w:val="bullet"/>
      <w:lvlText w:val="-"/>
      <w:lvlJc w:val="left"/>
      <w:pPr>
        <w:tabs>
          <w:tab w:val="num" w:pos="720"/>
        </w:tabs>
        <w:ind w:left="720" w:hanging="360"/>
      </w:pPr>
      <w:rPr>
        <w:rFonts w:hint="default" w:ascii="Times New Roman" w:hAnsi="Times New Roman" w:eastAsia="Times New Roman" w:cs="Times New Roman"/>
      </w:rPr>
    </w:lvl>
    <w:lvl w:ilvl="1" w:tplc="E22E7F32">
      <w:start w:val="3"/>
      <w:numFmt w:val="bullet"/>
      <w:lvlText w:val=""/>
      <w:lvlJc w:val="left"/>
      <w:pPr>
        <w:tabs>
          <w:tab w:val="num" w:pos="1440"/>
        </w:tabs>
        <w:ind w:left="1440" w:hanging="360"/>
      </w:pPr>
      <w:rPr>
        <w:rFonts w:hint="default" w:ascii="Wingdings" w:hAnsi="Wingdings" w:eastAsia="Times New Roman" w:cs="Tahoma"/>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3">
    <w:nsid w:val="38223B0A"/>
    <w:multiLevelType w:val="hybridMultilevel"/>
    <w:tmpl w:val="3E103A12"/>
    <w:lvl w:ilvl="0" w:tplc="44F035DA">
      <w:start w:val="1"/>
      <w:numFmt w:val="upperRoman"/>
      <w:lvlText w:val="%1."/>
      <w:lvlJc w:val="left"/>
      <w:pPr>
        <w:tabs>
          <w:tab w:val="num" w:pos="1425"/>
        </w:tabs>
        <w:ind w:left="1425" w:hanging="72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4">
    <w:nsid w:val="3A27320F"/>
    <w:multiLevelType w:val="multilevel"/>
    <w:tmpl w:val="58344FBE"/>
    <w:lvl w:ilvl="0">
      <w:start w:val="3"/>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nsid w:val="3B185779"/>
    <w:multiLevelType w:val="multilevel"/>
    <w:tmpl w:val="EB6C25F8"/>
    <w:lvl w:ilvl="0">
      <w:start w:val="3"/>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16">
    <w:nsid w:val="3C3906C8"/>
    <w:multiLevelType w:val="hybridMultilevel"/>
    <w:tmpl w:val="174E7B7A"/>
    <w:lvl w:ilvl="0" w:tplc="783C08E8">
      <w:start w:val="5"/>
      <w:numFmt w:val="decimal"/>
      <w:lvlText w:val="%1."/>
      <w:lvlJc w:val="left"/>
      <w:pPr>
        <w:tabs>
          <w:tab w:val="num" w:pos="717"/>
        </w:tabs>
        <w:ind w:left="717" w:hanging="360"/>
      </w:pPr>
      <w:rPr>
        <w:rFonts w:hint="default"/>
      </w:rPr>
    </w:lvl>
    <w:lvl w:ilvl="1" w:tplc="545E28CA">
      <w:start w:val="3"/>
      <w:numFmt w:val="decimal"/>
      <w:lvlText w:val="%2"/>
      <w:lvlJc w:val="left"/>
      <w:pPr>
        <w:tabs>
          <w:tab w:val="num" w:pos="1437"/>
        </w:tabs>
        <w:ind w:left="1437" w:hanging="360"/>
      </w:pPr>
      <w:rPr>
        <w:rFonts w:hint="default"/>
      </w:rPr>
    </w:lvl>
    <w:lvl w:ilvl="2" w:tplc="041A001B" w:tentative="true">
      <w:start w:val="1"/>
      <w:numFmt w:val="lowerRoman"/>
      <w:lvlText w:val="%3."/>
      <w:lvlJc w:val="right"/>
      <w:pPr>
        <w:tabs>
          <w:tab w:val="num" w:pos="2157"/>
        </w:tabs>
        <w:ind w:left="2157" w:hanging="180"/>
      </w:pPr>
    </w:lvl>
    <w:lvl w:ilvl="3" w:tplc="041A000F" w:tentative="true">
      <w:start w:val="1"/>
      <w:numFmt w:val="decimal"/>
      <w:lvlText w:val="%4."/>
      <w:lvlJc w:val="left"/>
      <w:pPr>
        <w:tabs>
          <w:tab w:val="num" w:pos="2877"/>
        </w:tabs>
        <w:ind w:left="2877" w:hanging="360"/>
      </w:pPr>
    </w:lvl>
    <w:lvl w:ilvl="4" w:tplc="041A0019" w:tentative="true">
      <w:start w:val="1"/>
      <w:numFmt w:val="lowerLetter"/>
      <w:lvlText w:val="%5."/>
      <w:lvlJc w:val="left"/>
      <w:pPr>
        <w:tabs>
          <w:tab w:val="num" w:pos="3597"/>
        </w:tabs>
        <w:ind w:left="3597" w:hanging="360"/>
      </w:pPr>
    </w:lvl>
    <w:lvl w:ilvl="5" w:tplc="041A001B" w:tentative="true">
      <w:start w:val="1"/>
      <w:numFmt w:val="lowerRoman"/>
      <w:lvlText w:val="%6."/>
      <w:lvlJc w:val="right"/>
      <w:pPr>
        <w:tabs>
          <w:tab w:val="num" w:pos="4317"/>
        </w:tabs>
        <w:ind w:left="4317" w:hanging="180"/>
      </w:pPr>
    </w:lvl>
    <w:lvl w:ilvl="6" w:tplc="041A000F" w:tentative="true">
      <w:start w:val="1"/>
      <w:numFmt w:val="decimal"/>
      <w:lvlText w:val="%7."/>
      <w:lvlJc w:val="left"/>
      <w:pPr>
        <w:tabs>
          <w:tab w:val="num" w:pos="5037"/>
        </w:tabs>
        <w:ind w:left="5037" w:hanging="360"/>
      </w:pPr>
    </w:lvl>
    <w:lvl w:ilvl="7" w:tplc="041A0019" w:tentative="true">
      <w:start w:val="1"/>
      <w:numFmt w:val="lowerLetter"/>
      <w:lvlText w:val="%8."/>
      <w:lvlJc w:val="left"/>
      <w:pPr>
        <w:tabs>
          <w:tab w:val="num" w:pos="5757"/>
        </w:tabs>
        <w:ind w:left="5757" w:hanging="360"/>
      </w:pPr>
    </w:lvl>
    <w:lvl w:ilvl="8" w:tplc="041A001B" w:tentative="true">
      <w:start w:val="1"/>
      <w:numFmt w:val="lowerRoman"/>
      <w:lvlText w:val="%9."/>
      <w:lvlJc w:val="right"/>
      <w:pPr>
        <w:tabs>
          <w:tab w:val="num" w:pos="6477"/>
        </w:tabs>
        <w:ind w:left="6477" w:hanging="180"/>
      </w:pPr>
    </w:lvl>
  </w:abstractNum>
  <w:abstractNum w:abstractNumId="17">
    <w:nsid w:val="3E033F06"/>
    <w:multiLevelType w:val="hybridMultilevel"/>
    <w:tmpl w:val="737E3DE2"/>
    <w:lvl w:ilvl="0" w:tplc="041A0015">
      <w:start w:val="1"/>
      <w:numFmt w:val="upperLetter"/>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8">
    <w:nsid w:val="42A16C23"/>
    <w:multiLevelType w:val="hybridMultilevel"/>
    <w:tmpl w:val="634A9BAC"/>
    <w:lvl w:ilvl="0" w:tplc="74C66F4E">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9">
    <w:nsid w:val="4FFF3DED"/>
    <w:multiLevelType w:val="hybridMultilevel"/>
    <w:tmpl w:val="183C0C40"/>
    <w:lvl w:ilvl="0" w:tplc="DBD878F0">
      <w:start w:val="2007"/>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0">
    <w:nsid w:val="522F2EBE"/>
    <w:multiLevelType w:val="hybridMultilevel"/>
    <w:tmpl w:val="80B4F264"/>
    <w:lvl w:ilvl="0" w:tplc="0BB0B2B6">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1">
    <w:nsid w:val="53703556"/>
    <w:multiLevelType w:val="multilevel"/>
    <w:tmpl w:val="E892BF02"/>
    <w:lvl w:ilvl="0">
      <w:start w:val="1"/>
      <w:numFmt w:val="decimal"/>
      <w:lvlText w:val="%1."/>
      <w:lvlJc w:val="left"/>
      <w:pPr>
        <w:tabs>
          <w:tab w:val="num" w:pos="450"/>
        </w:tabs>
        <w:ind w:left="450" w:hanging="450"/>
      </w:pPr>
      <w:rPr>
        <w:rFonts w:cs="Times New Roman"/>
      </w:rPr>
    </w:lvl>
    <w:lvl w:ilvl="1">
      <w:start w:val="4"/>
      <w:numFmt w:val="decimal"/>
      <w:lvlText w:val="%1.%2."/>
      <w:lvlJc w:val="left"/>
      <w:pPr>
        <w:tabs>
          <w:tab w:val="num" w:pos="720"/>
        </w:tabs>
        <w:ind w:left="720" w:hanging="720"/>
      </w:pPr>
      <w:rPr>
        <w:rFonts w:cs="Times New Roman"/>
      </w:rPr>
    </w:lvl>
    <w:lvl w:ilvl="2">
      <w:start w:val="1"/>
      <w:numFmt w:val="decimal"/>
      <w:lvlText w:val="%1.%2.%3."/>
      <w:lvlJc w:val="left"/>
      <w:pPr>
        <w:tabs>
          <w:tab w:val="num" w:pos="1080"/>
        </w:tabs>
        <w:ind w:left="1080" w:hanging="1080"/>
      </w:pPr>
      <w:rPr>
        <w:rFonts w:cs="Times New Roman"/>
      </w:rPr>
    </w:lvl>
    <w:lvl w:ilvl="3">
      <w:start w:val="1"/>
      <w:numFmt w:val="decimal"/>
      <w:lvlText w:val="%1.%2.%3.%4."/>
      <w:lvlJc w:val="left"/>
      <w:pPr>
        <w:tabs>
          <w:tab w:val="num" w:pos="1440"/>
        </w:tabs>
        <w:ind w:left="1440" w:hanging="144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800"/>
        </w:tabs>
        <w:ind w:left="1800" w:hanging="1800"/>
      </w:pPr>
      <w:rPr>
        <w:rFonts w:cs="Times New Roman"/>
      </w:rPr>
    </w:lvl>
    <w:lvl w:ilvl="6">
      <w:start w:val="1"/>
      <w:numFmt w:val="decimal"/>
      <w:lvlText w:val="%1.%2.%3.%4.%5.%6.%7."/>
      <w:lvlJc w:val="left"/>
      <w:pPr>
        <w:tabs>
          <w:tab w:val="num" w:pos="2160"/>
        </w:tabs>
        <w:ind w:left="2160" w:hanging="2160"/>
      </w:pPr>
      <w:rPr>
        <w:rFonts w:cs="Times New Roman"/>
      </w:rPr>
    </w:lvl>
    <w:lvl w:ilvl="7">
      <w:start w:val="1"/>
      <w:numFmt w:val="decimal"/>
      <w:lvlText w:val="%1.%2.%3.%4.%5.%6.%7.%8."/>
      <w:lvlJc w:val="left"/>
      <w:pPr>
        <w:tabs>
          <w:tab w:val="num" w:pos="2520"/>
        </w:tabs>
        <w:ind w:left="2520" w:hanging="2520"/>
      </w:pPr>
      <w:rPr>
        <w:rFonts w:cs="Times New Roman"/>
      </w:rPr>
    </w:lvl>
    <w:lvl w:ilvl="8">
      <w:start w:val="1"/>
      <w:numFmt w:val="decimal"/>
      <w:lvlText w:val="%1.%2.%3.%4.%5.%6.%7.%8.%9."/>
      <w:lvlJc w:val="left"/>
      <w:pPr>
        <w:tabs>
          <w:tab w:val="num" w:pos="2520"/>
        </w:tabs>
        <w:ind w:left="2520" w:hanging="2520"/>
      </w:pPr>
      <w:rPr>
        <w:rFonts w:cs="Times New Roman"/>
      </w:rPr>
    </w:lvl>
  </w:abstractNum>
  <w:abstractNum w:abstractNumId="22">
    <w:nsid w:val="55A14119"/>
    <w:multiLevelType w:val="hybridMultilevel"/>
    <w:tmpl w:val="9D3ED706"/>
    <w:lvl w:ilvl="0" w:tplc="74C66F4E">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3">
    <w:nsid w:val="56802D8F"/>
    <w:multiLevelType w:val="hybridMultilevel"/>
    <w:tmpl w:val="6A4C7AA2"/>
    <w:lvl w:ilvl="0" w:tplc="8F62148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5A4C60A3"/>
    <w:multiLevelType w:val="hybridMultilevel"/>
    <w:tmpl w:val="92DA3894"/>
    <w:lvl w:ilvl="0" w:tplc="041A0003">
      <w:start w:val="1"/>
      <w:numFmt w:val="bullet"/>
      <w:lvlText w:val="o"/>
      <w:lvlJc w:val="left"/>
      <w:pPr>
        <w:tabs>
          <w:tab w:val="num" w:pos="720"/>
        </w:tabs>
        <w:ind w:left="720" w:hanging="360"/>
      </w:pPr>
      <w:rPr>
        <w:rFonts w:hint="default" w:ascii="Courier New" w:hAnsi="Courier New" w:cs="Courier New"/>
      </w:rPr>
    </w:lvl>
    <w:lvl w:ilvl="1" w:tplc="041A0001">
      <w:start w:val="1"/>
      <w:numFmt w:val="bullet"/>
      <w:lvlText w:val=""/>
      <w:lvlJc w:val="left"/>
      <w:pPr>
        <w:tabs>
          <w:tab w:val="num" w:pos="1440"/>
        </w:tabs>
        <w:ind w:left="1440" w:hanging="360"/>
      </w:pPr>
      <w:rPr>
        <w:rFonts w:hint="default" w:ascii="Symbol" w:hAnsi="Symbol"/>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5">
    <w:nsid w:val="5D037AF2"/>
    <w:multiLevelType w:val="hybridMultilevel"/>
    <w:tmpl w:val="747C1D76"/>
    <w:lvl w:ilvl="0" w:tplc="041A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6">
    <w:nsid w:val="5FAD45F8"/>
    <w:multiLevelType w:val="hybridMultilevel"/>
    <w:tmpl w:val="046A9686"/>
    <w:lvl w:ilvl="0" w:tplc="041A0009">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7">
    <w:nsid w:val="601C64B0"/>
    <w:multiLevelType w:val="multilevel"/>
    <w:tmpl w:val="EAFA2986"/>
    <w:lvl w:ilvl="0">
      <w:start w:val="3"/>
      <w:numFmt w:val="decimal"/>
      <w:lvlText w:val="%1."/>
      <w:lvlJc w:val="left"/>
      <w:pPr>
        <w:tabs>
          <w:tab w:val="num" w:pos="570"/>
        </w:tabs>
        <w:ind w:left="570" w:hanging="57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nsid w:val="67561570"/>
    <w:multiLevelType w:val="hybridMultilevel"/>
    <w:tmpl w:val="5F9EB2F6"/>
    <w:lvl w:ilvl="0" w:tplc="041A000F">
      <w:start w:val="1"/>
      <w:numFmt w:val="decimal"/>
      <w:lvlText w:val="%1."/>
      <w:lvlJc w:val="left"/>
      <w:pPr>
        <w:ind w:left="862" w:hanging="72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68A41F92"/>
    <w:multiLevelType w:val="hybridMultilevel"/>
    <w:tmpl w:val="B372C322"/>
    <w:lvl w:ilvl="0" w:tplc="4CC6956C">
      <w:start w:val="4"/>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30">
    <w:nsid w:val="6E730C58"/>
    <w:multiLevelType w:val="hybridMultilevel"/>
    <w:tmpl w:val="8346BC32"/>
    <w:lvl w:ilvl="0" w:tplc="041A000D">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31">
    <w:nsid w:val="6F376CB4"/>
    <w:multiLevelType w:val="hybridMultilevel"/>
    <w:tmpl w:val="2E6C437A"/>
    <w:lvl w:ilvl="0" w:tplc="041A0001">
      <w:start w:val="1"/>
      <w:numFmt w:val="bullet"/>
      <w:lvlText w:val=""/>
      <w:lvlJc w:val="left"/>
      <w:pPr>
        <w:tabs>
          <w:tab w:val="num" w:pos="720"/>
        </w:tabs>
        <w:ind w:left="720" w:hanging="360"/>
      </w:pPr>
      <w:rPr>
        <w:rFonts w:hint="default" w:ascii="Symbol" w:hAnsi="Symbol"/>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2">
    <w:nsid w:val="72EA389B"/>
    <w:multiLevelType w:val="multilevel"/>
    <w:tmpl w:val="A1F264FC"/>
    <w:lvl w:ilvl="0">
      <w:start w:val="3"/>
      <w:numFmt w:val="decimal"/>
      <w:lvlText w:val="%1."/>
      <w:lvlJc w:val="left"/>
      <w:pPr>
        <w:tabs>
          <w:tab w:val="num" w:pos="690"/>
        </w:tabs>
        <w:ind w:left="690" w:hanging="69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4"/>
  </w:num>
  <w:num w:numId="2">
    <w:abstractNumId w:val="25"/>
  </w:num>
  <w:num w:numId="3">
    <w:abstractNumId w:val="5"/>
  </w:num>
  <w:num w:numId="4">
    <w:abstractNumId w:val="15"/>
  </w:num>
  <w:num w:numId="5">
    <w:abstractNumId w:val="32"/>
  </w:num>
  <w:num w:numId="6">
    <w:abstractNumId w:val="10"/>
  </w:num>
  <w:num w:numId="7">
    <w:abstractNumId w:val="1"/>
  </w:num>
  <w:num w:numId="8">
    <w:abstractNumId w:val="24"/>
  </w:num>
  <w:num w:numId="9">
    <w:abstractNumId w:val="8"/>
  </w:num>
  <w:num w:numId="10">
    <w:abstractNumId w:val="12"/>
  </w:num>
  <w:num w:numId="11">
    <w:abstractNumId w:val="27"/>
  </w:num>
  <w:num w:numId="12">
    <w:abstractNumId w:val="17"/>
  </w:num>
  <w:num w:numId="13">
    <w:abstractNumId w:val="26"/>
  </w:num>
  <w:num w:numId="14">
    <w:abstractNumId w:val="11"/>
  </w:num>
  <w:num w:numId="15">
    <w:abstractNumId w:val="16"/>
  </w:num>
  <w:num w:numId="16">
    <w:abstractNumId w:val="7"/>
  </w:num>
  <w:num w:numId="17">
    <w:abstractNumId w:val="31"/>
  </w:num>
  <w:num w:numId="18">
    <w:abstractNumId w:val="13"/>
  </w:num>
  <w:num w:numId="19">
    <w:abstractNumId w:val="20"/>
  </w:num>
  <w:num w:numId="20">
    <w:abstractNumId w:val="19"/>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3"/>
  </w:num>
  <w:num w:numId="28">
    <w:abstractNumId w:val="21"/>
  </w:num>
  <w:num w:numId="29">
    <w:abstractNumId w:val="29"/>
  </w:num>
  <w:num w:numId="30">
    <w:abstractNumId w:val="30"/>
  </w:num>
  <w:num w:numId="31">
    <w:abstractNumId w:val="2"/>
  </w:num>
  <w:num w:numId="32">
    <w:abstractNumId w:val="0"/>
  </w:num>
  <w:num w:numId="33">
    <w:abstractNumId w:val="23"/>
  </w:num>
  <w:num w:numId="34">
    <w:abstractNumId w:val="6"/>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stylePaneFormatFilter w:val="3F01"/>
  <w:defaultTabStop w:val="709"/>
  <w:hyphenationZone w:val="425"/>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458"/>
    <w:rsid w:val="00001ADA"/>
    <w:rsid w:val="00007A71"/>
    <w:rsid w:val="000149CF"/>
    <w:rsid w:val="0002534C"/>
    <w:rsid w:val="000331F0"/>
    <w:rsid w:val="00035A42"/>
    <w:rsid w:val="00036A9B"/>
    <w:rsid w:val="00046BFD"/>
    <w:rsid w:val="000B1A8F"/>
    <w:rsid w:val="00111516"/>
    <w:rsid w:val="00124A90"/>
    <w:rsid w:val="00154849"/>
    <w:rsid w:val="00191A85"/>
    <w:rsid w:val="001F09EE"/>
    <w:rsid w:val="00202458"/>
    <w:rsid w:val="0021760C"/>
    <w:rsid w:val="002304B9"/>
    <w:rsid w:val="00233083"/>
    <w:rsid w:val="00251697"/>
    <w:rsid w:val="00273486"/>
    <w:rsid w:val="0027569F"/>
    <w:rsid w:val="00284B88"/>
    <w:rsid w:val="00294625"/>
    <w:rsid w:val="002A4627"/>
    <w:rsid w:val="002C0F46"/>
    <w:rsid w:val="002D0753"/>
    <w:rsid w:val="002D72A9"/>
    <w:rsid w:val="002E692E"/>
    <w:rsid w:val="002F7D26"/>
    <w:rsid w:val="00306BD8"/>
    <w:rsid w:val="00322739"/>
    <w:rsid w:val="00330DB2"/>
    <w:rsid w:val="00335FE4"/>
    <w:rsid w:val="003607BA"/>
    <w:rsid w:val="003765B7"/>
    <w:rsid w:val="00395449"/>
    <w:rsid w:val="003D483B"/>
    <w:rsid w:val="003D5DC2"/>
    <w:rsid w:val="0040534C"/>
    <w:rsid w:val="00410822"/>
    <w:rsid w:val="00447335"/>
    <w:rsid w:val="00456937"/>
    <w:rsid w:val="00474DF1"/>
    <w:rsid w:val="004A3B10"/>
    <w:rsid w:val="004A4CAD"/>
    <w:rsid w:val="004B3907"/>
    <w:rsid w:val="004B729E"/>
    <w:rsid w:val="004C5487"/>
    <w:rsid w:val="0052110D"/>
    <w:rsid w:val="00532D80"/>
    <w:rsid w:val="005668AE"/>
    <w:rsid w:val="005721C8"/>
    <w:rsid w:val="0057409E"/>
    <w:rsid w:val="005D16D3"/>
    <w:rsid w:val="00606C4B"/>
    <w:rsid w:val="006242B0"/>
    <w:rsid w:val="00631CC7"/>
    <w:rsid w:val="00636225"/>
    <w:rsid w:val="00643890"/>
    <w:rsid w:val="006463F7"/>
    <w:rsid w:val="00654D2C"/>
    <w:rsid w:val="00686E55"/>
    <w:rsid w:val="006A5E5B"/>
    <w:rsid w:val="006B32A3"/>
    <w:rsid w:val="006B3E5F"/>
    <w:rsid w:val="006B63C6"/>
    <w:rsid w:val="006E30B1"/>
    <w:rsid w:val="006F6E16"/>
    <w:rsid w:val="00737A2B"/>
    <w:rsid w:val="007658FB"/>
    <w:rsid w:val="007742B1"/>
    <w:rsid w:val="00791B0F"/>
    <w:rsid w:val="007A0774"/>
    <w:rsid w:val="007B5A9F"/>
    <w:rsid w:val="007D3C21"/>
    <w:rsid w:val="007E0154"/>
    <w:rsid w:val="007E5978"/>
    <w:rsid w:val="0083588A"/>
    <w:rsid w:val="00840BA5"/>
    <w:rsid w:val="008460F4"/>
    <w:rsid w:val="00853F1D"/>
    <w:rsid w:val="00884C5F"/>
    <w:rsid w:val="008C54DD"/>
    <w:rsid w:val="008E1AD8"/>
    <w:rsid w:val="008E5871"/>
    <w:rsid w:val="00902893"/>
    <w:rsid w:val="00940CD4"/>
    <w:rsid w:val="009811D8"/>
    <w:rsid w:val="009F1D28"/>
    <w:rsid w:val="009F2227"/>
    <w:rsid w:val="00A00541"/>
    <w:rsid w:val="00A06344"/>
    <w:rsid w:val="00A1187B"/>
    <w:rsid w:val="00AA6232"/>
    <w:rsid w:val="00AB5524"/>
    <w:rsid w:val="00AC7DC1"/>
    <w:rsid w:val="00AD4868"/>
    <w:rsid w:val="00B0408E"/>
    <w:rsid w:val="00B22FC9"/>
    <w:rsid w:val="00B5263B"/>
    <w:rsid w:val="00B6132E"/>
    <w:rsid w:val="00B84C60"/>
    <w:rsid w:val="00BA3BEF"/>
    <w:rsid w:val="00BF0AB2"/>
    <w:rsid w:val="00BF20F2"/>
    <w:rsid w:val="00C035C5"/>
    <w:rsid w:val="00C76A6D"/>
    <w:rsid w:val="00C8711A"/>
    <w:rsid w:val="00CB4332"/>
    <w:rsid w:val="00CD017B"/>
    <w:rsid w:val="00CF269E"/>
    <w:rsid w:val="00D07671"/>
    <w:rsid w:val="00D41236"/>
    <w:rsid w:val="00D6253B"/>
    <w:rsid w:val="00D864AF"/>
    <w:rsid w:val="00DA2F0B"/>
    <w:rsid w:val="00DA4DC4"/>
    <w:rsid w:val="00DF0E02"/>
    <w:rsid w:val="00E10AFD"/>
    <w:rsid w:val="00E16B06"/>
    <w:rsid w:val="00E45AC9"/>
    <w:rsid w:val="00E63EC6"/>
    <w:rsid w:val="00E97804"/>
    <w:rsid w:val="00EB75C5"/>
    <w:rsid w:val="00EC157A"/>
    <w:rsid w:val="00EE513E"/>
    <w:rsid w:val="00F63C9E"/>
    <w:rsid w:val="00F712EB"/>
    <w:rsid w:val="00F94D4E"/>
    <w:rsid w:val="00F96FA4"/>
    <w:rsid w:val="00FA1783"/>
    <w:rsid w:val="00FE1093"/>
    <w:rsid w:val="00FE692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C149E15E-736D-4B05-88D0-8A6DE7027188}"/>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B63C6"/>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Uvuenotijeloteksta">
    <w:name w:val="Body Text Indent"/>
    <w:basedOn w:val="Normal"/>
    <w:rsid w:val="002F7D26"/>
    <w:pPr>
      <w:ind w:left="360"/>
    </w:pPr>
    <w:rPr>
      <w:lang w:eastAsia="en-US"/>
    </w:rPr>
  </w:style>
  <w:style w:type="paragraph" w:styleId="Zaglavlje">
    <w:name w:val="header"/>
    <w:basedOn w:val="Normal"/>
    <w:rsid w:val="000149CF"/>
    <w:pPr>
      <w:tabs>
        <w:tab w:val="center" w:pos="4536"/>
        <w:tab w:val="right" w:pos="9072"/>
      </w:tabs>
    </w:pPr>
  </w:style>
  <w:style w:type="paragraph" w:styleId="Podnoje">
    <w:name w:val="footer"/>
    <w:basedOn w:val="Normal"/>
    <w:rsid w:val="000149CF"/>
    <w:pPr>
      <w:tabs>
        <w:tab w:val="center" w:pos="4536"/>
        <w:tab w:val="right" w:pos="9072"/>
      </w:tabs>
    </w:pPr>
  </w:style>
  <w:style w:type="character" w:styleId="Brojstranice">
    <w:name w:val="page number"/>
    <w:basedOn w:val="Zadanifontodlomka"/>
    <w:rsid w:val="000149CF"/>
  </w:style>
  <w:style w:type="paragraph" w:styleId="Tijeloteksta">
    <w:name w:val="Body Text"/>
    <w:basedOn w:val="Normal"/>
    <w:rsid w:val="004A4CAD"/>
    <w:pPr>
      <w:spacing w:after="120"/>
    </w:pPr>
    <w:rPr>
      <w:lang w:val="en-GB" w:eastAsia="en-US"/>
    </w:rPr>
  </w:style>
  <w:style w:type="table" w:styleId="Reetkatablice">
    <w:name w:val="Table Grid"/>
    <w:basedOn w:val="Obinatablica"/>
    <w:rsid w:val="004A4CA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eza">
    <w:name w:val="Hyperlink"/>
    <w:basedOn w:val="Zadanifontodlomka"/>
    <w:rsid w:val="00DA2F0B"/>
    <w:rPr>
      <w:color w:val="0000FF"/>
      <w:u w:val="single"/>
    </w:rPr>
  </w:style>
  <w:style w:type="paragraph" w:styleId="Tijeloteksta3">
    <w:name w:val="Body Text 3"/>
    <w:basedOn w:val="Normal"/>
    <w:rsid w:val="008E5871"/>
    <w:pPr>
      <w:spacing w:after="120"/>
    </w:pPr>
    <w:rPr>
      <w:sz w:val="16"/>
      <w:szCs w:val="16"/>
    </w:rPr>
  </w:style>
  <w:style w:type="character" w:styleId="tabletextfield" w:customStyle="true">
    <w:name w:val="tabletextfield"/>
    <w:basedOn w:val="Zadanifontodlomka"/>
    <w:rsid w:val="00FE692B"/>
  </w:style>
  <w:style w:type="character" w:styleId="tabletitle2" w:customStyle="true">
    <w:name w:val="tabletitle2"/>
    <w:basedOn w:val="Zadanifontodlomka"/>
    <w:rsid w:val="00FE692B"/>
  </w:style>
  <w:style w:type="paragraph" w:styleId="Odlomakpopisa">
    <w:name w:val="List Paragraph"/>
    <w:basedOn w:val="Normal"/>
    <w:uiPriority w:val="34"/>
    <w:qFormat/>
    <w:rsid w:val="00036A9B"/>
    <w:pPr>
      <w:ind w:left="720"/>
      <w:contextualSpacing/>
    </w:pPr>
  </w:style>
  <w:style w:type="character" w:styleId="apple-converted-space" w:customStyle="true">
    <w:name w:val="apple-converted-space"/>
    <w:basedOn w:val="Zadanifontodlomka"/>
    <w:rsid w:val="00D6253B"/>
  </w:style>
  <w:style w:type="character" w:styleId="Tekstrezerviranogmjesta">
    <w:name w:val="Placeholder Text"/>
    <w:basedOn w:val="Zadanifontodlomka"/>
    <w:uiPriority w:val="99"/>
    <w:semiHidden/>
    <w:rsid w:val="007B5A9F"/>
    <w:rPr>
      <w:color w:val="808080"/>
      <w:bdr w:val="none" w:color="auto" w:sz="0" w:space="0"/>
      <w:shd w:val="clear" w:color="auto" w:fill="auto"/>
    </w:rPr>
  </w:style>
  <w:style w:type="character" w:styleId="eSPISCCParagraphDefaultFont" w:customStyle="true">
    <w:name w:val="eSPIS_CC_Paragraph Default Font"/>
    <w:basedOn w:val="Zadanifontodlomka"/>
    <w:rsid w:val="007B5A9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B5A9F"/>
    <w:rPr>
      <w:bdr w:val="none" w:color="auto" w:sz="0" w:space="0"/>
      <w:shd w:val="clear" w:color="auto" w:fill="FFFFCC"/>
      <w:lang w:val="hr-HR"/>
    </w:rPr>
  </w:style>
  <w:style w:type="character" w:styleId="PozadinaSvijetloCrvena" w:customStyle="true">
    <w:name w:val="Pozadina_SvijetloCrvena"/>
    <w:basedOn w:val="eSPISCCParagraphDefaultFont"/>
    <w:rsid w:val="007B5A9F"/>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7B5A9F"/>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9608059">
      <w:bodyDiv w:val="true"/>
      <w:marLeft w:val="0"/>
      <w:marRight w:val="0"/>
      <w:marTop w:val="0"/>
      <w:marBottom w:val="0"/>
      <w:divBdr>
        <w:top w:val="none" w:color="auto" w:sz="0" w:space="0"/>
        <w:left w:val="none" w:color="auto" w:sz="0" w:space="0"/>
        <w:bottom w:val="none" w:color="auto" w:sz="0" w:space="0"/>
        <w:right w:val="none" w:color="auto" w:sz="0" w:space="0"/>
      </w:divBdr>
    </w:div>
    <w:div w:id="214538943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izvorni_sadrzaj>
    <derivirana_varijabla naziv="DomainObject.Prostorija.Naziv_1">Soba 1</derivirana_varijabla>
  </DomainObject.Prostorija.Naziv>
  <DomainObject.Prostorija.Oznaka>
    <izvorni_sadrzaj>1</izvorni_sadrzaj>
    <derivirana_varijabla naziv="DomainObject.Prostorija.Oznaka_1">1</derivirana_varijabla>
  </DomainObject.Prostorija.Oznaka>
  <DomainObject.Obrazlozenje>
    <izvorni_sadrzaj/>
    <derivirana_varijabla naziv="DomainObject.Obrazlozenje_1"/>
  </DomainObject.Obrazlozenje>
  <DomainObject.StvarniPocetakDatum>
    <izvorni_sadrzaj>1. rujna 2020.</izvorni_sadrzaj>
    <derivirana_varijabla naziv="DomainObject.StvarniPocetakDatum_1">1. rujna 2020.</derivirana_varijabla>
  </DomainObject.StvarniPocetakDatum>
  <DomainObject.StvarniZavrsetakDatum>
    <izvorni_sadrzaj>1. rujna 2020.</izvorni_sadrzaj>
    <derivirana_varijabla naziv="DomainObject.StvarniZavrsetakDatum_1">1. rujna 2020.</derivirana_varijabla>
  </DomainObject.StvarniZavrsetakDatum>
  <DomainObject.PlaniraniZavrsetakDatum>
    <izvorni_sadrzaj>1. rujna 2020.</izvorni_sadrzaj>
    <derivirana_varijabla naziv="DomainObject.PlaniraniZavrsetakDatum_1">1. rujna 2020.</derivirana_varijabla>
  </DomainObject.PlaniraniZavrsetakDatum>
  <DomainObject.PlaniraniPocetakDatum>
    <izvorni_sadrzaj>1. rujna 2020.</izvorni_sadrzaj>
    <derivirana_varijabla naziv="DomainObject.PlaniraniPocetakDatum_1">1. rujna 2020.</derivirana_varijabla>
  </DomainObject.PlaniraniPocetakDatum>
  <DomainObject.StvarniPocetakVrijeme>
    <izvorni_sadrzaj>13:30</izvorni_sadrzaj>
    <derivirana_varijabla naziv="DomainObject.StvarniPocetakVrijeme_1">13:30</derivirana_varijabla>
  </DomainObject.StvarniPocetakVrijeme>
  <DomainObject.StvarniZavrsetakVrijeme>
    <izvorni_sadrzaj>14:07</izvorni_sadrzaj>
    <derivirana_varijabla naziv="DomainObject.StvarniZavrsetakVrijeme_1">14:07</derivirana_varijabla>
  </DomainObject.StvarniZavrsetakVrijeme>
  <DomainObject.PlaniraniZavrsetakVrijeme>
    <izvorni_sadrzaj>13:40</izvorni_sadrzaj>
    <derivirana_varijabla naziv="DomainObject.PlaniraniZavrsetakVrijeme_1">13:40</derivirana_varijabla>
  </DomainObject.PlaniraniZavrsetakVrijeme>
  <DomainObject.PlaniraniPocetakVrijeme>
    <izvorni_sadrzaj>13:30</izvorni_sadrzaj>
    <derivirana_varijabla naziv="DomainObject.PlaniraniPocetakVrijeme_1">13:30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rujna 2020.</izvorni_sadrzaj>
    <derivirana_varijabla naziv="DomainObject.Zapisnik.DatumKreiranja_1">1. rujna 2020.</derivirana_varijabla>
  </DomainObject.Zapisnik.DatumKreiranja>
  <DomainObject.Zapisnik.ImovinskaKorist>
    <izvorni_sadrzaj/>
    <derivirana_varijabla naziv="DomainObject.Zapisnik.ImovinskaKorist_1"/>
  </DomainObject.Zapisnik.ImovinskaKorist>
  <DomainObject.Zapisnik.Oznaka>
    <izvorni_sadrzaj>St-172/2020-10</izvorni_sadrzaj>
    <derivirana_varijabla naziv="DomainObject.Zapisnik.Oznaka_1">St-172/2020-10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izvorni_sadrzaj>
    <derivirana_varijabla naziv="DomainObject.Predmet.Broj_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2020.</izvorni_sadrzaj>
    <derivirana_varijabla naziv="DomainObject.Predmet.DatumOsnivanja_1">30. lipnja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St-172/2020</izvorni_sadrzaj>
    <derivirana_varijabla naziv="DomainObject.Predmet.OznakaBroj_1">St-172/2020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ARLEN d. o. o. POREČ</izvorni_sadrzaj>
    <derivirana_varijabla naziv="DomainObject.Predmet.ProtustrankaFormated_1">  ARLEN d. o. o. POREČ</derivirana_varijabla>
  </DomainObject.Predmet.ProtustrankaFormated>
  <DomainObject.Predmet.ProtustrankaFormatedOIB>
    <izvorni_sadrzaj>  ARLEN d. o. o. POREČ, OIB 81085251755</izvorni_sadrzaj>
    <derivirana_varijabla naziv="DomainObject.Predmet.ProtustrankaFormatedOIB_1">  ARLEN d. o. o. POREČ, OIB 81085251755</derivirana_varijabla>
  </DomainObject.Predmet.ProtustrankaFormatedOIB>
  <DomainObject.Predmet.ProtustrankaFormatedWithAdress>
    <izvorni_sadrzaj> ARLEN d. o. o. POREČ, Vukovarska 26, 52440 Poreč</izvorni_sadrzaj>
    <derivirana_varijabla naziv="DomainObject.Predmet.ProtustrankaFormatedWithAdress_1"> ARLEN d. o. o. POREČ, Vukovarska 26, 52440 Poreč</derivirana_varijabla>
  </DomainObject.Predmet.ProtustrankaFormatedWithAdress>
  <DomainObject.Predmet.ProtustrankaFormatedWithAdressOIB>
    <izvorni_sadrzaj> ARLEN d. o. o. POREČ, OIB 81085251755, Vukovarska 26, 52440 Poreč</izvorni_sadrzaj>
    <derivirana_varijabla naziv="DomainObject.Predmet.ProtustrankaFormatedWithAdressOIB_1"> ARLEN d. o. o. POREČ, OIB 81085251755, Vukovarska 26, 52440 Poreč</derivirana_varijabla>
  </DomainObject.Predmet.ProtustrankaFormatedWithAdressOIB>
  <DomainObject.Predmet.ProtustrankaWithAdress>
    <izvorni_sadrzaj>ARLEN d. o. o. POREČ Vukovarska 26, 52440 Poreč</izvorni_sadrzaj>
    <derivirana_varijabla naziv="DomainObject.Predmet.ProtustrankaWithAdress_1">ARLEN d. o. o. POREČ Vukovarska 26, 52440 Poreč</derivirana_varijabla>
  </DomainObject.Predmet.ProtustrankaWithAdress>
  <DomainObject.Predmet.ProtustrankaWithAdressOIB>
    <izvorni_sadrzaj>ARLEN d. o. o. POREČ, OIB 81085251755, Vukovarska 26, 52440 Poreč</izvorni_sadrzaj>
    <derivirana_varijabla naziv="DomainObject.Predmet.ProtustrankaWithAdressOIB_1">ARLEN d. o. o. POREČ, OIB 81085251755, Vukovarska 26, 52440 Poreč</derivirana_varijabla>
  </DomainObject.Predmet.ProtustrankaWithAdressOIB>
  <DomainObject.Predmet.ProtustrankaNazivFormated>
    <izvorni_sadrzaj>ARLEN d. o. o. POREČ</izvorni_sadrzaj>
    <derivirana_varijabla naziv="DomainObject.Predmet.ProtustrankaNazivFormated_1">ARLEN d. o. o. POREČ</derivirana_varijabla>
  </DomainObject.Predmet.ProtustrankaNazivFormated>
  <DomainObject.Predmet.ProtustrankaNazivFormatedOIB>
    <izvorni_sadrzaj>ARLEN d. o. o. POREČ, OIB 81085251755</izvorni_sadrzaj>
    <derivirana_varijabla naziv="DomainObject.Predmet.ProtustrankaNazivFormatedOIB_1">ARLEN d. o. o. POREČ, OIB 81085251755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 FINANCIJA,POREZNA UPRAVA, PODRUČNI URED PAZIN zastupanog po punomoćniku ŽUPANIJSKO DRŽAVNO ODVJETNIŠTVO U PULI</izvorni_sadrzaj>
    <derivirana_varijabla naziv="DomainObject.Predmet.StrankaFormated_1">  MIN. FINANCIJA,POREZNA UPRAVA, PODRUČNI URED PAZIN zastupanog po punomoćniku ŽUPANIJSKO DRŽAVNO ODVJETNIŠTVO U PULI</derivirana_varijabla>
  </DomainObject.Predmet.StrankaFormated>
  <DomainObject.Predmet.StrankaFormatedOIB>
    <izvorni_sadrzaj>  MIN. FINANCIJA,POREZNA UPRAVA, PODRUČNI URED PAZIN, OIB 18683136487 zastupanog po punomoćniku ŽUPANIJSKO DRŽAVNO ODVJETNIŠTVO U PULI</izvorni_sadrzaj>
    <derivirana_varijabla naziv="DomainObject.Predmet.StrankaFormatedOIB_1">  MIN. FINANCIJA,POREZNA UPRAVA, PODRUČNI URED PAZIN, OIB 18683136487 zastupanog po punomoćniku ŽUPANIJSKO DRŽAVNO ODVJETNIŠTVO U PULI</derivirana_varijabla>
  </DomainObject.Predmet.StrankaFormatedOIB>
  <DomainObject.Predmet.StrankaFormatedWithAdress>
    <izvorni_sadrzaj> MIN. FINANCIJA,POREZNA UPRAVA, PODRUČNI URED PAZIN zastupanog po punomoćniku ŽUPANIJSKO DRŽAVNO ODVJETNIŠTVO U PULI</izvorni_sadrzaj>
    <derivirana_varijabla naziv="DomainObject.Predmet.StrankaFormatedWithAdress_1"> MIN. FINANCIJA,POREZNA UPRAVA, PODRUČNI URED PAZIN zastupanog po punomoćniku ŽUPANIJSKO DRŽAVNO ODVJETNIŠTVO U PULI</derivirana_varijabla>
  </DomainObject.Predmet.StrankaFormatedWithAdress>
  <DomainObject.Predmet.StrankaFormatedWithAdressOIB>
    <izvorni_sadrzaj> MIN. FINANCIJA,POREZNA UPRAVA, PODRUČNI URED PAZIN, OIB 18683136487 zastupanog po punomoćniku ŽUPANIJSKO DRŽAVNO ODVJETNIŠTVO U PULI</izvorni_sadrzaj>
    <derivirana_varijabla naziv="DomainObject.Predmet.StrankaFormatedWithAdressOIB_1"> MIN. FINANCIJA,POREZNA UPRAVA, PODRUČNI URED PAZIN, OIB 18683136487 zastupanog po punomoćniku ŽUPANIJSKO DRŽAVNO ODVJETNIŠTVO U PULI</derivirana_varijabla>
  </DomainObject.Predmet.StrankaFormatedWithAdressOIB>
  <DomainObject.Predmet.StrankaWithAdress>
    <izvorni_sadrzaj>MIN. FINANCIJA,POREZNA UPRAVA, PODRUČNI URED PAZIN </izvorni_sadrzaj>
    <derivirana_varijabla naziv="DomainObject.Predmet.StrankaWithAdress_1">MIN. FINANCIJA,POREZNA UPRAVA, PODRUČNI URED PAZIN </derivirana_varijabla>
  </DomainObject.Predmet.StrankaWithAdress>
  <DomainObject.Predmet.StrankaWithAdressOIB>
    <izvorni_sadrzaj>MIN. FINANCIJA,POREZNA UPRAVA, PODRUČNI URED PAZIN, OIB 18683136487</izvorni_sadrzaj>
    <derivirana_varijabla naziv="DomainObject.Predmet.StrankaWithAdressOIB_1">MIN. FINANCIJA,POREZNA UPRAVA, PODRUČNI URED PAZIN, OIB 18683136487</derivirana_varijabla>
  </DomainObject.Predmet.StrankaWithAdressOIB>
  <DomainObject.Predmet.StrankaNazivFormated>
    <izvorni_sadrzaj>MIN. FINANCIJA,POREZNA UPRAVA, PODRUČNI URED PAZIN</izvorni_sadrzaj>
    <derivirana_varijabla naziv="DomainObject.Predmet.StrankaNazivFormated_1">MIN. FINANCIJA,POREZNA UPRAVA, PODRUČNI URED PAZIN</derivirana_varijabla>
  </DomainObject.Predmet.StrankaNazivFormated>
  <DomainObject.Predmet.StrankaNazivFormatedOIB>
    <izvorni_sadrzaj>MIN. FINANCIJA,POREZNA UPRAVA, PODRUČNI URED PAZIN, OIB 18683136487</izvorni_sadrzaj>
    <derivirana_varijabla naziv="DomainObject.Predmet.StrankaNazivFormatedOIB_1">MIN. FINANCIJA,POREZNA UPRAVA, PODRUČNI URED PAZIN, OIB 18683136487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MIN. FINANCIJA,POREZNA UPRAVA, PODRUČNI URED PAZIN zastupanog po punomoćniku ŽUPANIJSKO DRŽAVNO ODVJETNIŠTVO U PULI</item>
    </izvorni_sadrzaj>
    <derivirana_varijabla naziv="DomainObject.Predmet.StrankaListFormated_1">
      <item>MIN. FINANCIJA,POREZNA UPRAVA, PODRUČNI URED PAZIN zastupanog po punomoćniku ŽUPANIJSKO DRŽAVNO ODVJETNIŠTVO U PULI</item>
    </derivirana_varijabla>
  </DomainObject.Predmet.StrankaListFormated>
  <DomainObject.Predmet.StrankaListFormatedOIB>
    <izvorni_sadrzaj>
      <item>MIN. FINANCIJA,POREZNA UPRAVA, PODRUČNI URED PAZIN, OIB 18683136487 zastupanog po punomoćniku ŽUPANIJSKO DRŽAVNO ODVJETNIŠTVO U PULI</item>
    </izvorni_sadrzaj>
    <derivirana_varijabla naziv="DomainObject.Predmet.StrankaListFormatedOIB_1">
      <item>MIN. FINANCIJA,POREZNA UPRAVA, PODRUČNI URED PAZIN, OIB 18683136487 zastupanog po punomoćniku ŽUPANIJSKO DRŽAVNO ODVJETNIŠTVO U PULI</item>
    </derivirana_varijabla>
  </DomainObject.Predmet.StrankaListFormatedOIB>
  <DomainObject.Predmet.StrankaListFormatedWithAdress>
    <izvorni_sadrzaj>
      <item>MIN. FINANCIJA,POREZNA UPRAVA, PODRUČNI URED PAZIN zastupanog po punomoćniku ŽUPANIJSKO DRŽAVNO ODVJETNIŠTVO U PULI</item>
    </izvorni_sadrzaj>
    <derivirana_varijabla naziv="DomainObject.Predmet.StrankaListFormatedWithAdress_1">
      <item>MIN. FINANCIJA,POREZNA UPRAVA, PODRUČNI URED PAZIN zastupanog po punomoćniku ŽUPANIJSKO DRŽAVNO ODVJETNIŠTVO U PULI</item>
    </derivirana_varijabla>
  </DomainObject.Predmet.StrankaListFormatedWithAdress>
  <DomainObject.Predmet.StrankaListFormatedWithAdressOIB>
    <izvorni_sadrzaj>
      <item>MIN. FINANCIJA,POREZNA UPRAVA, PODRUČNI URED PAZIN, OIB 18683136487 zastupanog po punomoćniku ŽUPANIJSKO DRŽAVNO ODVJETNIŠTVO U PULI</item>
    </izvorni_sadrzaj>
    <derivirana_varijabla naziv="DomainObject.Predmet.StrankaListFormatedWithAdressOIB_1">
      <item>MIN. FINANCIJA,POREZNA UPRAVA, PODRUČNI URED PAZIN, OIB 18683136487 zastupanog po punomoćniku ŽUPANIJSKO DRŽAVNO ODVJETNIŠTVO U PULI</item>
    </derivirana_varijabla>
  </DomainObject.Predmet.StrankaListFormatedWithAdressOIB>
  <DomainObject.Predmet.StrankaListNazivFormated>
    <izvorni_sadrzaj>
      <item>MIN. FINANCIJA,POREZNA UPRAVA, PODRUČNI URED PAZIN</item>
    </izvorni_sadrzaj>
    <derivirana_varijabla naziv="DomainObject.Predmet.StrankaListNazivFormated_1">
      <item>MIN. FINANCIJA,POREZNA UPRAVA, PODRUČNI URED PAZIN</item>
    </derivirana_varijabla>
  </DomainObject.Predmet.StrankaListNazivFormated>
  <DomainObject.Predmet.StrankaListNazivFormatedOIB>
    <izvorni_sadrzaj>
      <item>MIN. FINANCIJA,POREZNA UPRAVA, PODRUČNI URED PAZIN, OIB 18683136487</item>
    </izvorni_sadrzaj>
    <derivirana_varijabla naziv="DomainObject.Predmet.StrankaListNazivFormatedOIB_1">
      <item>MIN. FINANCIJA,POREZNA UPRAVA, PODRUČNI URED PAZIN, OIB 18683136487</item>
    </derivirana_varijabla>
  </DomainObject.Predmet.StrankaListNazivFormatedOIB>
  <DomainObject.Predmet.ProtuStrankaListFormated>
    <izvorni_sadrzaj>
      <item>ARLEN d. o. o. POREČ</item>
    </izvorni_sadrzaj>
    <derivirana_varijabla naziv="DomainObject.Predmet.ProtuStrankaListFormated_1">
      <item>ARLEN d. o. o. POREČ</item>
    </derivirana_varijabla>
  </DomainObject.Predmet.ProtuStrankaListFormated>
  <DomainObject.Predmet.ProtuStrankaListFormatedOIB>
    <izvorni_sadrzaj>
      <item>ARLEN d. o. o. POREČ, OIB 81085251755</item>
    </izvorni_sadrzaj>
    <derivirana_varijabla naziv="DomainObject.Predmet.ProtuStrankaListFormatedOIB_1">
      <item>ARLEN d. o. o. POREČ, OIB 81085251755</item>
    </derivirana_varijabla>
  </DomainObject.Predmet.ProtuStrankaListFormatedOIB>
  <DomainObject.Predmet.ProtuStrankaListFormatedWithAdress>
    <izvorni_sadrzaj>
      <item>ARLEN d. o. o. POREČ, Vukovarska 26, 52440 Poreč</item>
    </izvorni_sadrzaj>
    <derivirana_varijabla naziv="DomainObject.Predmet.ProtuStrankaListFormatedWithAdress_1">
      <item>ARLEN d. o. o. POREČ, Vukovarska 26, 52440 Poreč</item>
    </derivirana_varijabla>
  </DomainObject.Predmet.ProtuStrankaListFormatedWithAdress>
  <DomainObject.Predmet.ProtuStrankaListFormatedWithAdressOIB>
    <izvorni_sadrzaj>
      <item>ARLEN d. o. o. POREČ, OIB 81085251755, Vukovarska 26, 52440 Poreč</item>
    </izvorni_sadrzaj>
    <derivirana_varijabla naziv="DomainObject.Predmet.ProtuStrankaListFormatedWithAdressOIB_1">
      <item>ARLEN d. o. o. POREČ, OIB 81085251755, Vukovarska 26, 52440 Poreč</item>
    </derivirana_varijabla>
  </DomainObject.Predmet.ProtuStrankaListFormatedWithAdressOIB>
  <DomainObject.Predmet.ProtuStrankaListNazivFormated>
    <izvorni_sadrzaj>
      <item>ARLEN d. o. o. POREČ</item>
    </izvorni_sadrzaj>
    <derivirana_varijabla naziv="DomainObject.Predmet.ProtuStrankaListNazivFormated_1">
      <item>ARLEN d. o. o. POREČ</item>
    </derivirana_varijabla>
  </DomainObject.Predmet.ProtuStrankaListNazivFormated>
  <DomainObject.Predmet.ProtuStrankaListNazivFormatedOIB>
    <izvorni_sadrzaj>
      <item>ARLEN d. o. o. POREČ, OIB 81085251755</item>
    </izvorni_sadrzaj>
    <derivirana_varijabla naziv="DomainObject.Predmet.ProtuStrankaListNazivFormatedOIB_1">
      <item>ARLEN d. o. o. POREČ, OIB 81085251755</item>
    </derivirana_varijabla>
  </DomainObject.Predmet.ProtuStrankaListNazivFormatedOIB>
  <DomainObject.Predmet.OstaliListFormated>
    <izvorni_sadrzaj>
      <item>ŽUPANIJSKO DRŽAVNO ODVJETNIŠTVO U PULI punomoćnik sudionika u postupku MIN. FINANCIJA,POREZNA UPRAVA, PODRUČNI URED PAZIN</item>
    </izvorni_sadrzaj>
    <derivirana_varijabla naziv="DomainObject.Predmet.OstaliListFormated_1">
      <item>ŽUPANIJSKO DRŽAVNO ODVJETNIŠTVO U PULI punomoćnik sudionika u postupku MIN. FINANCIJA,POREZNA UPRAVA, PODRUČNI URED PAZIN</item>
    </derivirana_varijabla>
  </DomainObject.Predmet.OstaliListFormated>
  <DomainObject.Predmet.OstaliListFormatedOIB>
    <izvorni_sadrzaj>
      <item>ŽUPANIJSKO DRŽAVNO ODVJETNIŠTVO U PULI punomoćnik sudionika u postupku MIN. FINANCIJA,POREZNA UPRAVA, PODRUČNI URED PAZIN</item>
    </izvorni_sadrzaj>
    <derivirana_varijabla naziv="DomainObject.Predmet.OstaliListFormatedOIB_1">
      <item>ŽUPANIJSKO DRŽAVNO ODVJETNIŠTVO U PULI punomoćnik sudionika u postupku MIN. FINANCIJA,POREZNA UPRAVA, PODRUČNI URED PAZIN</item>
    </derivirana_varijabla>
  </DomainObject.Predmet.OstaliListFormatedOIB>
  <DomainObject.Predmet.OstaliListFormatedWithAdress>
    <izvorni_sadrzaj>
      <item>ŽUPANIJSKO DRŽAVNO ODVJETNIŠTVO U PULI, Rovinjska 2a, 52100 Pula punomoćnik sudionika u postupku MIN. FINANCIJA,POREZNA UPRAVA, PODRUČNI URED PAZIN</item>
    </izvorni_sadrzaj>
    <derivirana_varijabla naziv="DomainObject.Predmet.OstaliListFormatedWithAdress_1">
      <item>ŽUPANIJSKO DRŽAVNO ODVJETNIŠTVO U PULI, Rovinjska 2a, 52100 Pula punomoćnik sudionika u postupku MIN. FINANCIJA,POREZNA UPRAVA, PODRUČNI URED PAZIN</item>
    </derivirana_varijabla>
  </DomainObject.Predmet.OstaliListFormatedWithAdress>
  <DomainObject.Predmet.OstaliListFormatedWithAdressOIB>
    <izvorni_sadrzaj>
      <item>ŽUPANIJSKO DRŽAVNO ODVJETNIŠTVO U PULI, Rovinjska 2a, 52100 Pula punomoćnik sudionika u postupku MIN. FINANCIJA,POREZNA UPRAVA, PODRUČNI URED PAZIN</item>
    </izvorni_sadrzaj>
    <derivirana_varijabla naziv="DomainObject.Predmet.OstaliListFormatedWithAdressOIB_1">
      <item>ŽUPANIJSKO DRŽAVNO ODVJETNIŠTVO U PULI, Rovinjska 2a, 52100 Pula punomoćnik sudionika u postupku MIN. FINANCIJA,POREZNA UPRAVA, PODRUČNI URED PAZIN</item>
    </derivirana_varijabla>
  </DomainObject.Predmet.OstaliListFormatedWithAdressOIB>
  <DomainObject.Predmet.OstaliListNazivFormated>
    <izvorni_sadrzaj>
      <item>ŽUPANIJSKO DRŽAVNO ODVJETNIŠTVO U PULI</item>
    </izvorni_sadrzaj>
    <derivirana_varijabla naziv="DomainObject.Predmet.OstaliListNazivFormated_1">
      <item>ŽUPANIJSKO DRŽAVNO ODVJETNIŠTVO U PULI</item>
    </derivirana_varijabla>
  </DomainObject.Predmet.OstaliListNazivFormated>
  <DomainObject.Predmet.OstaliListNazivFormatedOIB>
    <izvorni_sadrzaj>
      <item>ŽUPANIJSKO DRŽAVNO ODVJETNIŠTVO U PULI</item>
    </izvorni_sadrzaj>
    <derivirana_varijabla naziv="DomainObject.Predmet.OstaliListNazivFormatedOIB_1">
      <item>ŽUPANIJSKO DRŽAVNO ODVJETNIŠTVO U PULI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rujna 2020.</izvorni_sadrzaj>
    <derivirana_varijabla naziv="DomainObject.Datum_1">1. rujna 2020.</derivirana_varijabla>
  </DomainObject.Datum>
  <DomainObject.PoslovniBrojDokumenta>
    <izvorni_sadrzaj>St-172/2020-10</izvorni_sadrzaj>
    <derivirana_varijabla naziv="DomainObject.PoslovniBrojDokumenta_1">St-172/2020-10</derivirana_varijabla>
  </DomainObject.PoslovniBrojDokumenta>
  <DomainObject.Predmet.StrankaIDrugi>
    <izvorni_sadrzaj>MIN. FINANCIJA,POREZNA UPRAVA, PODRUČNI URED PAZIN</izvorni_sadrzaj>
    <derivirana_varijabla naziv="DomainObject.Predmet.StrankaIDrugi_1">MIN. FINANCIJA,POREZNA UPRAVA, PODRUČNI URED PAZIN</derivirana_varijabla>
  </DomainObject.Predmet.StrankaIDrugi>
  <DomainObject.Predmet.ProtustrankaIDrugi>
    <izvorni_sadrzaj>ARLEN d. o. o. POREČ</izvorni_sadrzaj>
    <derivirana_varijabla naziv="DomainObject.Predmet.ProtustrankaIDrugi_1">ARLEN d. o. o. POREČ</derivirana_varijabla>
  </DomainObject.Predmet.ProtustrankaIDrugi>
  <DomainObject.Predmet.StrankaIDrugiAdressOIB>
    <izvorni_sadrzaj>MIN. FINANCIJA,POREZNA UPRAVA, PODRUČNI URED PAZIN, OIB 18683136487</izvorni_sadrzaj>
    <derivirana_varijabla naziv="DomainObject.Predmet.StrankaIDrugiAdressOIB_1">MIN. FINANCIJA,POREZNA UPRAVA, PODRUČNI URED PAZIN, OIB 18683136487</derivirana_varijabla>
  </DomainObject.Predmet.StrankaIDrugiAdressOIB>
  <DomainObject.Predmet.ProtustrankaIDrugiAdressOIB>
    <izvorni_sadrzaj>ARLEN d. o. o. POREČ, OIB 81085251755, Vukovarska 26, 52440 Poreč</izvorni_sadrzaj>
    <derivirana_varijabla naziv="DomainObject.Predmet.ProtustrankaIDrugiAdressOIB_1">ARLEN d. o. o. POREČ, OIB 81085251755, Vukovarska 26,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ARLEN d. o. o. POREČ</item>
      <item>MIN. FINANCIJA,POREZNA UPRAVA, PODRUČNI URED PAZIN</item>
      <item>ŽUPANIJSKO DRŽAVNO ODVJETNIŠTVO U PULI</item>
    </izvorni_sadrzaj>
    <derivirana_varijabla naziv="DomainObject.Predmet.SudioniciListNaziv_1">
      <item>ARLEN d. o. o. POREČ</item>
      <item>MIN. FINANCIJA,POREZNA UPRAVA, PODRUČNI URED PAZIN</item>
      <item>ŽUPANIJSKO DRŽAVNO ODVJETNIŠTVO U PULI</item>
    </derivirana_varijabla>
  </DomainObject.Predmet.SudioniciListNaziv>
  <DomainObject.Predmet.SudioniciListAdressOIB>
    <izvorni_sadrzaj>
      <item>ARLEN d. o. o. POREČ, OIB 81085251755, Vukovarska 26,52440 Poreč</item>
      <item>MIN. FINANCIJA,POREZNA UPRAVA, PODRUČNI URED PAZIN, OIB 18683136487</item>
      <item>ŽUPANIJSKO DRŽAVNO ODVJETNIŠTVO U PULI, Rovinjska 2a,52100 Pula</item>
    </izvorni_sadrzaj>
    <derivirana_varijabla naziv="DomainObject.Predmet.SudioniciListAdressOIB_1">
      <item>ARLEN d. o. o. POREČ, OIB 81085251755, Vukovarska 26,52440 Poreč</item>
      <item>MIN. FINANCIJA,POREZNA UPRAVA, PODRUČNI URED PAZIN, OIB 18683136487</item>
      <item>ŽUPANIJSKO DRŽAVNO ODVJETNIŠTVO U PULI, Rovinjska 2a,52100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81085251755</item>
      <item>, OIB 18683136487</item>
      <item>, OIB null</item>
    </izvorni_sadrzaj>
    <derivirana_varijabla naziv="DomainObject.Predmet.SudioniciListNazivOIB_1">
      <item>, OIB 81085251755</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17. veljače 2020.</izvorni_sadrzaj>
    <derivirana_varijabla naziv="DomainObject.Predmet.DatumPocetkaProcesa_1">17. veljače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2</properties:Pages>
  <properties:Words>471</properties:Words>
  <properties:Characters>2535</properties:Characters>
  <properties:Lines>87</properties:Lines>
  <properties:Paragraphs>30</properties:Paragraphs>
  <properties:TotalTime>49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3051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2020-08-24T07:58:00Z</dcterms:created>
  <dc:creator>drabar</dc:creator>
  <cp:lastModifiedBy>Sanja Lakošeljac</cp:lastModifiedBy>
  <cp:lastPrinted>2010-10-21T07:58:00Z</cp:lastPrinted>
  <dcterms:modified xmlns:xsi="http://www.w3.org/2001/XMLSchema-instance" xsi:type="dcterms:W3CDTF">2020-09-01T12:12:00Z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St-172/2020-10 / Zapisnik - Ročište radi rasprave o uvjetima za otvaranje steč. post. (St-172-20 Zapisnik - prethodni postupak.docx)</vt:lpwstr>
  </prop:property>
  <prop:property fmtid="{D5CDD505-2E9C-101B-9397-08002B2CF9AE}" pid="4" name="CC_coloring">
    <vt:bool>false</vt:bool>
  </prop:property>
  <prop:property fmtid="{D5CDD505-2E9C-101B-9397-08002B2CF9AE}" pid="5" name="BrojStranica">
    <vt:i4>2</vt:i4>
  </prop:property>
</prop:Properties>
</file>